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E0C4" w14:textId="77777777" w:rsidR="00B0697E" w:rsidRPr="00B8420C" w:rsidRDefault="00B0697E" w:rsidP="00B0697E">
      <w:pPr>
        <w:rPr>
          <w:sz w:val="20"/>
          <w:szCs w:val="20"/>
          <w:lang w:eastAsia="it-IT"/>
        </w:rPr>
      </w:pPr>
      <w:r>
        <w:rPr>
          <w:noProof/>
          <w:lang w:eastAsia="it-IT"/>
        </w:rPr>
        <w:drawing>
          <wp:anchor distT="0" distB="0" distL="114300" distR="114300" simplePos="0" relativeHeight="251659264" behindDoc="0" locked="0" layoutInCell="1" allowOverlap="1" wp14:anchorId="262071FD" wp14:editId="45C1AF08">
            <wp:simplePos x="0" y="0"/>
            <wp:positionH relativeFrom="column">
              <wp:posOffset>2708910</wp:posOffset>
            </wp:positionH>
            <wp:positionV relativeFrom="paragraph">
              <wp:posOffset>-104140</wp:posOffset>
            </wp:positionV>
            <wp:extent cx="1176655" cy="715010"/>
            <wp:effectExtent l="0" t="0" r="4445" b="8890"/>
            <wp:wrapNone/>
            <wp:docPr id="2" name="Immagine 2" descr="C:\Users\dirigente\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Desktop\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1A793" w14:textId="77777777" w:rsidR="00B0697E" w:rsidRPr="00B0697E" w:rsidRDefault="00B0697E" w:rsidP="00B0697E">
      <w:pPr>
        <w:pStyle w:val="Nessunaspaziatura"/>
        <w:tabs>
          <w:tab w:val="left" w:pos="5722"/>
          <w:tab w:val="left" w:pos="7701"/>
        </w:tabs>
        <w:rPr>
          <w:sz w:val="16"/>
          <w:szCs w:val="16"/>
          <w:lang w:val="it-IT" w:eastAsia="it-IT"/>
        </w:rPr>
      </w:pPr>
      <w:r w:rsidRPr="00B0697E">
        <w:rPr>
          <w:noProof/>
          <w:lang w:val="it-IT" w:eastAsia="it-IT"/>
        </w:rPr>
        <w:t xml:space="preserve">                                                                                     </w:t>
      </w:r>
      <w:r w:rsidRPr="00B0697E">
        <w:rPr>
          <w:noProof/>
          <w:lang w:val="it-IT" w:eastAsia="it-IT"/>
        </w:rPr>
        <w:tab/>
      </w:r>
      <w:r w:rsidRPr="00B0697E">
        <w:rPr>
          <w:noProof/>
          <w:lang w:val="it-IT" w:eastAsia="it-IT"/>
        </w:rPr>
        <w:tab/>
      </w:r>
    </w:p>
    <w:p w14:paraId="26E6B395" w14:textId="77777777" w:rsidR="00B0697E" w:rsidRPr="00B0697E" w:rsidRDefault="00B0697E" w:rsidP="00B0697E">
      <w:pPr>
        <w:pStyle w:val="Nessunaspaziatura"/>
        <w:jc w:val="center"/>
        <w:rPr>
          <w:sz w:val="16"/>
          <w:szCs w:val="16"/>
          <w:lang w:val="it-IT"/>
        </w:rPr>
      </w:pPr>
    </w:p>
    <w:p w14:paraId="7B84144C" w14:textId="77777777" w:rsidR="00B0697E" w:rsidRPr="00B0697E" w:rsidRDefault="00B0697E" w:rsidP="00B0697E">
      <w:pPr>
        <w:pStyle w:val="Nessunaspaziatura"/>
        <w:jc w:val="center"/>
        <w:rPr>
          <w:sz w:val="16"/>
          <w:szCs w:val="16"/>
          <w:lang w:val="it-IT"/>
        </w:rPr>
      </w:pPr>
    </w:p>
    <w:p w14:paraId="150B9828" w14:textId="77777777" w:rsidR="00B0697E" w:rsidRPr="00B0697E" w:rsidRDefault="00B0697E" w:rsidP="00B0697E">
      <w:pPr>
        <w:pStyle w:val="Nessunaspaziatura"/>
        <w:rPr>
          <w:sz w:val="16"/>
          <w:szCs w:val="16"/>
          <w:lang w:val="it-IT"/>
        </w:rPr>
      </w:pPr>
    </w:p>
    <w:p w14:paraId="78D8E369"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val="it-IT"/>
        </w:rPr>
        <w:t>MINISTERO DELL’ISTRUZIONE</w:t>
      </w:r>
    </w:p>
    <w:p w14:paraId="33992BC8"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val="it-IT" w:eastAsia="it-IT"/>
        </w:rPr>
        <w:t xml:space="preserve">           ISTITUTO </w:t>
      </w:r>
      <w:proofErr w:type="gramStart"/>
      <w:r w:rsidRPr="005420D3">
        <w:rPr>
          <w:rFonts w:ascii="Arial" w:hAnsi="Arial" w:cs="Arial"/>
          <w:sz w:val="16"/>
          <w:szCs w:val="16"/>
          <w:lang w:val="it-IT" w:eastAsia="it-IT"/>
        </w:rPr>
        <w:t>COMPRENSIVO  SCUOLA</w:t>
      </w:r>
      <w:proofErr w:type="gramEnd"/>
      <w:r w:rsidRPr="005420D3">
        <w:rPr>
          <w:rFonts w:ascii="Arial" w:hAnsi="Arial" w:cs="Arial"/>
          <w:sz w:val="16"/>
          <w:szCs w:val="16"/>
          <w:lang w:val="it-IT" w:eastAsia="it-IT"/>
        </w:rPr>
        <w:t xml:space="preserve"> DELL’INFANZIA, PRIMARIA E SECONDARIA DI PRIMO GRADO</w:t>
      </w:r>
    </w:p>
    <w:p w14:paraId="16315C38"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val="it-IT" w:eastAsia="it-IT"/>
        </w:rPr>
        <w:t>VILLONGO – FORESTO SPARSO – GANDOSSO</w:t>
      </w:r>
    </w:p>
    <w:p w14:paraId="7EAB8B89"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val="it-IT" w:eastAsia="it-IT"/>
        </w:rPr>
        <w:t xml:space="preserve">Via A. Volta, 1 - 24060 VILLONGO (BG) - </w:t>
      </w:r>
      <w:r w:rsidRPr="005420D3">
        <w:rPr>
          <w:rFonts w:ascii="Arial" w:hAnsi="Arial" w:cs="Arial"/>
          <w:b/>
          <w:sz w:val="16"/>
          <w:szCs w:val="16"/>
          <w:lang w:val="it-IT" w:eastAsia="it-IT"/>
        </w:rPr>
        <w:t>C.F.95118490168</w:t>
      </w:r>
    </w:p>
    <w:p w14:paraId="1614F3A5"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eastAsia="it-IT"/>
        </w:rPr>
        <w:sym w:font="Wingdings" w:char="F028"/>
      </w:r>
      <w:r w:rsidRPr="005420D3">
        <w:rPr>
          <w:rFonts w:ascii="Arial" w:hAnsi="Arial" w:cs="Arial"/>
          <w:sz w:val="16"/>
          <w:szCs w:val="16"/>
          <w:lang w:val="it-IT" w:eastAsia="it-IT"/>
        </w:rPr>
        <w:t xml:space="preserve"> 035 927200 </w:t>
      </w:r>
    </w:p>
    <w:p w14:paraId="3CD3B192" w14:textId="77777777" w:rsidR="00B0697E" w:rsidRPr="005420D3" w:rsidRDefault="00B0697E" w:rsidP="00B0697E">
      <w:pPr>
        <w:pStyle w:val="Nessunaspaziatura"/>
        <w:jc w:val="center"/>
        <w:rPr>
          <w:rFonts w:ascii="Arial" w:hAnsi="Arial" w:cs="Arial"/>
          <w:sz w:val="16"/>
          <w:szCs w:val="16"/>
          <w:lang w:val="it-IT" w:eastAsia="it-IT"/>
        </w:rPr>
      </w:pPr>
      <w:r w:rsidRPr="005420D3">
        <w:rPr>
          <w:rFonts w:ascii="Arial" w:hAnsi="Arial" w:cs="Arial"/>
          <w:sz w:val="16"/>
          <w:szCs w:val="16"/>
          <w:lang w:val="it-IT" w:eastAsia="it-IT"/>
        </w:rPr>
        <w:t xml:space="preserve">e-mail: </w:t>
      </w:r>
      <w:proofErr w:type="gramStart"/>
      <w:r w:rsidRPr="005420D3">
        <w:rPr>
          <w:rFonts w:ascii="Arial" w:hAnsi="Arial" w:cs="Arial"/>
          <w:sz w:val="16"/>
          <w:szCs w:val="16"/>
          <w:lang w:val="it-IT" w:eastAsia="it-IT"/>
        </w:rPr>
        <w:t>bgic891004@istruzione.it  -</w:t>
      </w:r>
      <w:proofErr w:type="gramEnd"/>
      <w:r w:rsidRPr="005420D3">
        <w:rPr>
          <w:rFonts w:ascii="Arial" w:hAnsi="Arial" w:cs="Arial"/>
          <w:sz w:val="16"/>
          <w:szCs w:val="16"/>
          <w:lang w:val="it-IT" w:eastAsia="it-IT"/>
        </w:rPr>
        <w:t xml:space="preserve"> </w:t>
      </w:r>
      <w:proofErr w:type="spellStart"/>
      <w:r w:rsidRPr="005420D3">
        <w:rPr>
          <w:rFonts w:ascii="Arial" w:hAnsi="Arial" w:cs="Arial"/>
          <w:sz w:val="16"/>
          <w:szCs w:val="16"/>
          <w:lang w:val="it-IT" w:eastAsia="it-IT"/>
        </w:rPr>
        <w:t>pec</w:t>
      </w:r>
      <w:proofErr w:type="spellEnd"/>
      <w:r w:rsidRPr="005420D3">
        <w:rPr>
          <w:rFonts w:ascii="Arial" w:hAnsi="Arial" w:cs="Arial"/>
          <w:sz w:val="16"/>
          <w:szCs w:val="16"/>
          <w:lang w:val="it-IT" w:eastAsia="it-IT"/>
        </w:rPr>
        <w:t xml:space="preserve">: </w:t>
      </w:r>
      <w:hyperlink r:id="rId9" w:history="1">
        <w:r w:rsidRPr="005420D3">
          <w:rPr>
            <w:rFonts w:ascii="Arial" w:hAnsi="Arial" w:cs="Arial"/>
            <w:color w:val="0563C1"/>
            <w:sz w:val="16"/>
            <w:szCs w:val="16"/>
            <w:u w:val="single"/>
            <w:lang w:val="it-IT" w:eastAsia="it-IT"/>
          </w:rPr>
          <w:t>bgic891004@pec.istruzione.it</w:t>
        </w:r>
      </w:hyperlink>
    </w:p>
    <w:p w14:paraId="20500376" w14:textId="77777777" w:rsidR="00B0697E" w:rsidRPr="005420D3" w:rsidRDefault="00B0697E" w:rsidP="00B0697E">
      <w:pPr>
        <w:pStyle w:val="Nessunaspaziatura"/>
        <w:jc w:val="center"/>
        <w:rPr>
          <w:rFonts w:ascii="Arial" w:hAnsi="Arial" w:cs="Arial"/>
          <w:sz w:val="16"/>
          <w:szCs w:val="16"/>
          <w:lang w:val="it-IT"/>
        </w:rPr>
      </w:pPr>
      <w:r w:rsidRPr="005420D3">
        <w:rPr>
          <w:rFonts w:ascii="Arial" w:hAnsi="Arial" w:cs="Arial"/>
          <w:sz w:val="16"/>
          <w:szCs w:val="16"/>
          <w:lang w:val="it-IT" w:eastAsia="it-IT"/>
        </w:rPr>
        <w:t xml:space="preserve">Sito Internet: </w:t>
      </w:r>
      <w:hyperlink r:id="rId10" w:history="1">
        <w:r w:rsidRPr="005420D3">
          <w:rPr>
            <w:rStyle w:val="Collegamentoipertestuale"/>
            <w:rFonts w:ascii="Arial" w:hAnsi="Arial" w:cs="Arial"/>
            <w:sz w:val="16"/>
            <w:szCs w:val="16"/>
            <w:lang w:val="it-IT" w:eastAsia="it-IT"/>
          </w:rPr>
          <w:t>www.icvillongo.edu.it</w:t>
        </w:r>
      </w:hyperlink>
    </w:p>
    <w:p w14:paraId="38A17C0B" w14:textId="77777777" w:rsidR="00B0697E" w:rsidRPr="00382FD4" w:rsidRDefault="00B0697E" w:rsidP="00B0697E">
      <w:pPr>
        <w:jc w:val="center"/>
        <w:rPr>
          <w:sz w:val="20"/>
          <w:szCs w:val="20"/>
          <w:lang w:eastAsia="it-IT"/>
        </w:rPr>
      </w:pPr>
      <w:r w:rsidRPr="00382FD4">
        <w:rPr>
          <w:b/>
          <w:sz w:val="20"/>
          <w:szCs w:val="20"/>
          <w:lang w:eastAsia="it-IT"/>
        </w:rPr>
        <w:tab/>
      </w:r>
      <w:r w:rsidRPr="00382FD4">
        <w:rPr>
          <w:rFonts w:ascii="Century Gothic" w:hAnsi="Century Gothic"/>
          <w:sz w:val="20"/>
          <w:szCs w:val="20"/>
          <w:lang w:eastAsia="it-IT"/>
        </w:rPr>
        <w:t xml:space="preserve">           </w:t>
      </w:r>
    </w:p>
    <w:p w14:paraId="2320DF2D" w14:textId="58ABF986" w:rsidR="00544FB8" w:rsidRPr="00116DFB" w:rsidRDefault="00544FB8" w:rsidP="00B0697E">
      <w:pPr>
        <w:pStyle w:val="Testonormale"/>
        <w:tabs>
          <w:tab w:val="left" w:pos="2637"/>
        </w:tabs>
        <w:jc w:val="center"/>
        <w:rPr>
          <w:rFonts w:asciiTheme="majorHAnsi" w:hAnsiTheme="majorHAnsi" w:cstheme="majorHAnsi"/>
          <w:sz w:val="22"/>
          <w:szCs w:val="22"/>
        </w:rPr>
      </w:pPr>
    </w:p>
    <w:p w14:paraId="64ECB14A" w14:textId="579970C4" w:rsidR="00E57372" w:rsidRDefault="00E57372" w:rsidP="00030355">
      <w:pPr>
        <w:pStyle w:val="Testonormale"/>
        <w:rPr>
          <w:rFonts w:asciiTheme="majorHAnsi" w:hAnsiTheme="majorHAnsi" w:cstheme="majorHAnsi"/>
          <w:i/>
        </w:rPr>
      </w:pPr>
    </w:p>
    <w:p w14:paraId="3487E645" w14:textId="61483D4B" w:rsidR="00B0697E" w:rsidRPr="00116DFB" w:rsidRDefault="00B0697E" w:rsidP="00030355">
      <w:pPr>
        <w:pStyle w:val="Testonormale"/>
        <w:rPr>
          <w:rFonts w:asciiTheme="majorHAnsi" w:hAnsiTheme="majorHAnsi" w:cstheme="majorHAnsi"/>
          <w:b/>
          <w:sz w:val="22"/>
          <w:szCs w:val="22"/>
        </w:rPr>
      </w:pPr>
      <w:r>
        <w:rPr>
          <w:rFonts w:asciiTheme="majorHAnsi" w:hAnsiTheme="majorHAnsi" w:cstheme="majorHAnsi"/>
          <w:i/>
        </w:rPr>
        <w:t>Prot.n. (vedi data e segnatura)</w:t>
      </w:r>
    </w:p>
    <w:p w14:paraId="675A485C" w14:textId="77777777" w:rsidR="00E57372" w:rsidRDefault="00E57372" w:rsidP="00030355">
      <w:pPr>
        <w:pStyle w:val="Testonormale"/>
        <w:rPr>
          <w:rFonts w:ascii="Calibri" w:hAnsi="Calibri"/>
          <w:b/>
          <w:sz w:val="22"/>
          <w:szCs w:val="22"/>
        </w:rPr>
      </w:pPr>
    </w:p>
    <w:p w14:paraId="13513C54" w14:textId="71D379B9" w:rsidR="00EA76B0" w:rsidRPr="005703E4" w:rsidRDefault="00EA76B0" w:rsidP="00030355">
      <w:pPr>
        <w:pStyle w:val="Testonormale"/>
        <w:rPr>
          <w:rFonts w:ascii="Calibri" w:hAnsi="Calibri"/>
        </w:rPr>
      </w:pP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00850145" w:rsidRPr="005703E4">
        <w:rPr>
          <w:rFonts w:ascii="Calibri" w:hAnsi="Calibri"/>
        </w:rPr>
        <w:t xml:space="preserve">        </w:t>
      </w:r>
      <w:r w:rsidR="005703E4">
        <w:rPr>
          <w:rFonts w:ascii="Calibri" w:hAnsi="Calibri"/>
        </w:rPr>
        <w:tab/>
      </w:r>
      <w:r w:rsidR="005703E4">
        <w:rPr>
          <w:rFonts w:ascii="Calibri" w:hAnsi="Calibri"/>
        </w:rPr>
        <w:tab/>
      </w:r>
    </w:p>
    <w:p w14:paraId="2E842833" w14:textId="56C1EE93" w:rsidR="00EA76B0" w:rsidRPr="005703E4" w:rsidRDefault="00F3688E" w:rsidP="00030355">
      <w:pPr>
        <w:pStyle w:val="Testonormale"/>
        <w:rPr>
          <w:rFonts w:ascii="Calibri" w:hAnsi="Calibri"/>
        </w:rPr>
      </w:pPr>
      <w:r>
        <w:rPr>
          <w:rFonts w:ascii="Calibri" w:hAnsi="Calibri"/>
        </w:rPr>
        <w:t>Circ.n.20</w:t>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r>
      <w:r w:rsidR="00850145" w:rsidRPr="005703E4">
        <w:rPr>
          <w:rFonts w:ascii="Calibri" w:hAnsi="Calibri"/>
        </w:rPr>
        <w:tab/>
        <w:t>A tutto il Personale</w:t>
      </w:r>
    </w:p>
    <w:p w14:paraId="1F070385" w14:textId="48DCB96A" w:rsidR="00850145" w:rsidRPr="005703E4" w:rsidRDefault="00850145" w:rsidP="00030355">
      <w:pPr>
        <w:pStyle w:val="Testonormale"/>
        <w:rPr>
          <w:rFonts w:ascii="Calibri" w:hAnsi="Calibri"/>
        </w:rPr>
      </w:pP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Pr="005703E4">
        <w:rPr>
          <w:rFonts w:ascii="Calibri" w:hAnsi="Calibri"/>
        </w:rPr>
        <w:tab/>
      </w:r>
      <w:r w:rsidR="00DE6726" w:rsidRPr="005703E4">
        <w:rPr>
          <w:rFonts w:ascii="Calibri" w:hAnsi="Calibri"/>
        </w:rPr>
        <w:t xml:space="preserve">     </w:t>
      </w:r>
      <w:r w:rsidR="005703E4">
        <w:rPr>
          <w:rFonts w:ascii="Calibri" w:hAnsi="Calibri"/>
        </w:rPr>
        <w:tab/>
      </w:r>
      <w:r w:rsidR="00F3688E">
        <w:rPr>
          <w:rFonts w:ascii="Calibri" w:hAnsi="Calibri"/>
        </w:rPr>
        <w:t xml:space="preserve">  </w:t>
      </w:r>
      <w:r w:rsidR="00D75A6F" w:rsidRPr="005703E4">
        <w:rPr>
          <w:rFonts w:ascii="Calibri" w:hAnsi="Calibri"/>
        </w:rPr>
        <w:t>dell’</w:t>
      </w:r>
      <w:r w:rsidR="00B72215" w:rsidRPr="005703E4">
        <w:rPr>
          <w:rFonts w:ascii="Calibri" w:hAnsi="Calibri"/>
        </w:rPr>
        <w:t>Istituto C</w:t>
      </w:r>
      <w:r w:rsidRPr="005703E4">
        <w:rPr>
          <w:rFonts w:ascii="Calibri" w:hAnsi="Calibri"/>
        </w:rPr>
        <w:t>omprensivo</w:t>
      </w:r>
    </w:p>
    <w:p w14:paraId="6B1EDABB" w14:textId="77777777" w:rsidR="00850145" w:rsidRPr="005703E4" w:rsidRDefault="00850145" w:rsidP="00030355">
      <w:pPr>
        <w:pStyle w:val="Testonormale"/>
        <w:rPr>
          <w:rFonts w:ascii="Calibri" w:hAnsi="Calibri"/>
        </w:rPr>
      </w:pPr>
    </w:p>
    <w:p w14:paraId="19BA3AD6" w14:textId="77777777" w:rsidR="00850145" w:rsidRPr="00AC7108" w:rsidRDefault="00850145" w:rsidP="00030355">
      <w:pPr>
        <w:pStyle w:val="Testonormale"/>
        <w:rPr>
          <w:rFonts w:ascii="Calibri" w:hAnsi="Calibri"/>
          <w:sz w:val="22"/>
          <w:szCs w:val="22"/>
        </w:rPr>
      </w:pPr>
    </w:p>
    <w:p w14:paraId="186FE3CF" w14:textId="56985FEB" w:rsidR="00EA76B0" w:rsidRDefault="00EA76B0" w:rsidP="00030355">
      <w:pPr>
        <w:pStyle w:val="Testonormale"/>
        <w:rPr>
          <w:rFonts w:ascii="Calibri" w:hAnsi="Calibri"/>
          <w:b/>
        </w:rPr>
      </w:pPr>
      <w:r w:rsidRPr="005703E4">
        <w:rPr>
          <w:rFonts w:ascii="Calibri" w:hAnsi="Calibri"/>
          <w:b/>
        </w:rPr>
        <w:t xml:space="preserve">Oggetto: </w:t>
      </w:r>
      <w:r w:rsidR="009013F5" w:rsidRPr="005703E4">
        <w:rPr>
          <w:rFonts w:ascii="Calibri" w:hAnsi="Calibri"/>
          <w:b/>
        </w:rPr>
        <w:t xml:space="preserve">autorizzazione a svolgere la libera professione, </w:t>
      </w:r>
      <w:r w:rsidR="00773283" w:rsidRPr="005703E4">
        <w:rPr>
          <w:rFonts w:ascii="Calibri" w:hAnsi="Calibri"/>
          <w:b/>
        </w:rPr>
        <w:t>incompatibilità</w:t>
      </w:r>
      <w:r w:rsidR="009013F5" w:rsidRPr="005703E4">
        <w:rPr>
          <w:rFonts w:ascii="Calibri" w:hAnsi="Calibri"/>
          <w:b/>
        </w:rPr>
        <w:t xml:space="preserve"> e r</w:t>
      </w:r>
      <w:r w:rsidRPr="005703E4">
        <w:rPr>
          <w:rFonts w:ascii="Calibri" w:hAnsi="Calibri"/>
          <w:b/>
        </w:rPr>
        <w:t>ichiesta di autorizzazione preventiva al conferimento di incarichi ai dipendenti dell'Istituto da parte di altri soggetti pubblici e privati.</w:t>
      </w:r>
      <w:r w:rsidR="001C0BA7">
        <w:rPr>
          <w:rFonts w:ascii="Calibri" w:hAnsi="Calibri"/>
          <w:b/>
        </w:rPr>
        <w:t xml:space="preserve"> </w:t>
      </w:r>
    </w:p>
    <w:p w14:paraId="41CE05E8" w14:textId="17C56F33" w:rsidR="001C0BA7" w:rsidRDefault="001C0BA7" w:rsidP="00030355">
      <w:pPr>
        <w:pStyle w:val="Testonormale"/>
        <w:rPr>
          <w:rFonts w:ascii="Calibri" w:hAnsi="Calibri"/>
          <w:b/>
        </w:rPr>
      </w:pPr>
    </w:p>
    <w:p w14:paraId="0C47A9CF" w14:textId="4EEC4E49" w:rsidR="001C0BA7" w:rsidRDefault="00116DFB" w:rsidP="00030355">
      <w:pPr>
        <w:pStyle w:val="Testonormale"/>
        <w:rPr>
          <w:rFonts w:ascii="Calibri" w:hAnsi="Calibri"/>
          <w:bCs/>
        </w:rPr>
      </w:pPr>
      <w:r>
        <w:rPr>
          <w:rFonts w:ascii="Calibri" w:hAnsi="Calibri"/>
          <w:bCs/>
        </w:rPr>
        <w:t xml:space="preserve">Si inoltra a tutto il personale </w:t>
      </w:r>
      <w:r w:rsidR="001C0BA7" w:rsidRPr="00116DFB">
        <w:rPr>
          <w:rFonts w:ascii="Calibri" w:hAnsi="Calibri"/>
          <w:bCs/>
        </w:rPr>
        <w:t xml:space="preserve">la circolare permanente </w:t>
      </w:r>
      <w:r w:rsidRPr="00116DFB">
        <w:rPr>
          <w:rFonts w:ascii="Calibri" w:hAnsi="Calibri"/>
          <w:bCs/>
        </w:rPr>
        <w:t>in oggetto</w:t>
      </w:r>
      <w:r>
        <w:rPr>
          <w:rFonts w:ascii="Calibri" w:hAnsi="Calibri"/>
          <w:bCs/>
        </w:rPr>
        <w:t>.</w:t>
      </w:r>
    </w:p>
    <w:p w14:paraId="5A842348" w14:textId="77777777" w:rsidR="002947E5" w:rsidRPr="00116DFB" w:rsidRDefault="002947E5" w:rsidP="00030355">
      <w:pPr>
        <w:pStyle w:val="Testonormale"/>
        <w:rPr>
          <w:rFonts w:ascii="Calibri" w:hAnsi="Calibri"/>
          <w:bCs/>
        </w:rPr>
      </w:pPr>
    </w:p>
    <w:p w14:paraId="5DBCD1C2" w14:textId="2EB9820C" w:rsidR="00EC6FF6" w:rsidRPr="005703E4" w:rsidRDefault="00D36EE9" w:rsidP="00030355">
      <w:pPr>
        <w:rPr>
          <w:rFonts w:ascii="Calibri" w:hAnsi="Calibri"/>
          <w:sz w:val="20"/>
          <w:szCs w:val="20"/>
        </w:rPr>
      </w:pPr>
      <w:r w:rsidRPr="005703E4">
        <w:rPr>
          <w:rFonts w:ascii="Calibri" w:hAnsi="Calibri"/>
          <w:sz w:val="20"/>
          <w:szCs w:val="20"/>
        </w:rPr>
        <w:t>Alla luce della normativa vigente, in particolare per quanto previsto dall’art. 508 del D. Lgs. 16 aprile 1994, n. 297 e dalle circolari della Funzione Pubblica applicabili al settore scolastico, s</w:t>
      </w:r>
      <w:r w:rsidR="005E127D" w:rsidRPr="005703E4">
        <w:rPr>
          <w:rFonts w:ascii="Calibri" w:hAnsi="Calibri"/>
          <w:sz w:val="20"/>
          <w:szCs w:val="20"/>
        </w:rPr>
        <w:t xml:space="preserve">i </w:t>
      </w:r>
      <w:r w:rsidRPr="005703E4">
        <w:rPr>
          <w:rFonts w:ascii="Calibri" w:hAnsi="Calibri"/>
          <w:sz w:val="20"/>
          <w:szCs w:val="20"/>
        </w:rPr>
        <w:t xml:space="preserve">ricorda </w:t>
      </w:r>
      <w:r w:rsidR="005E127D" w:rsidRPr="005703E4">
        <w:rPr>
          <w:rFonts w:ascii="Calibri" w:hAnsi="Calibri"/>
          <w:sz w:val="20"/>
          <w:szCs w:val="20"/>
        </w:rPr>
        <w:t xml:space="preserve">al personale docente e non docente, sia a tempo pieno sia a part time che, l’esercizio, anche occasionale, di altre attività lavorative prevede una preventiva autorizzazione da richiedere al Dirigente scolastico. </w:t>
      </w:r>
    </w:p>
    <w:p w14:paraId="2FC7E169" w14:textId="1DBEC53A" w:rsidR="00F44A20" w:rsidRPr="005703E4" w:rsidRDefault="00D36EE9" w:rsidP="00030355">
      <w:pPr>
        <w:rPr>
          <w:rFonts w:ascii="Calibri" w:hAnsi="Calibri"/>
          <w:sz w:val="20"/>
          <w:szCs w:val="20"/>
        </w:rPr>
      </w:pPr>
      <w:r w:rsidRPr="005703E4">
        <w:rPr>
          <w:rFonts w:ascii="Calibri" w:hAnsi="Calibri"/>
          <w:sz w:val="20"/>
          <w:szCs w:val="20"/>
          <w:lang w:eastAsia="it-IT"/>
        </w:rPr>
        <w:t>I</w:t>
      </w:r>
      <w:r w:rsidR="00A57004" w:rsidRPr="005703E4">
        <w:rPr>
          <w:rFonts w:ascii="Calibri" w:hAnsi="Calibri"/>
          <w:sz w:val="20"/>
          <w:szCs w:val="20"/>
          <w:lang w:eastAsia="it-IT"/>
        </w:rPr>
        <w:t>l personale</w:t>
      </w:r>
      <w:r w:rsidR="009E7492" w:rsidRPr="005703E4">
        <w:rPr>
          <w:rFonts w:ascii="Calibri" w:hAnsi="Calibri"/>
          <w:sz w:val="20"/>
          <w:szCs w:val="20"/>
          <w:lang w:eastAsia="it-IT"/>
        </w:rPr>
        <w:t xml:space="preserve"> </w:t>
      </w:r>
      <w:r w:rsidR="00A57004" w:rsidRPr="005703E4">
        <w:rPr>
          <w:rFonts w:ascii="Calibri" w:hAnsi="Calibri"/>
          <w:sz w:val="20"/>
          <w:szCs w:val="20"/>
          <w:lang w:eastAsia="it-IT"/>
        </w:rPr>
        <w:t>interessato</w:t>
      </w:r>
      <w:r w:rsidR="009E7492" w:rsidRPr="005703E4">
        <w:rPr>
          <w:rFonts w:ascii="Calibri" w:hAnsi="Calibri"/>
          <w:sz w:val="20"/>
          <w:szCs w:val="20"/>
          <w:lang w:eastAsia="it-IT"/>
        </w:rPr>
        <w:t xml:space="preserve"> </w:t>
      </w:r>
      <w:r w:rsidRPr="005703E4">
        <w:rPr>
          <w:rFonts w:ascii="Calibri" w:hAnsi="Calibri"/>
          <w:sz w:val="20"/>
          <w:szCs w:val="20"/>
          <w:lang w:eastAsia="it-IT"/>
        </w:rPr>
        <w:t>dev</w:t>
      </w:r>
      <w:r w:rsidR="00A57004" w:rsidRPr="005703E4">
        <w:rPr>
          <w:rFonts w:ascii="Calibri" w:hAnsi="Calibri"/>
          <w:sz w:val="20"/>
          <w:szCs w:val="20"/>
          <w:lang w:eastAsia="it-IT"/>
        </w:rPr>
        <w:t>e</w:t>
      </w:r>
      <w:r w:rsidR="009E7492" w:rsidRPr="005703E4">
        <w:rPr>
          <w:rFonts w:ascii="Calibri" w:hAnsi="Calibri"/>
          <w:sz w:val="20"/>
          <w:szCs w:val="20"/>
          <w:lang w:eastAsia="it-IT"/>
        </w:rPr>
        <w:t xml:space="preserve"> presentare richiesta di autorizzazione allo svolgimento della </w:t>
      </w:r>
      <w:r w:rsidR="009E7492" w:rsidRPr="005703E4">
        <w:rPr>
          <w:rFonts w:ascii="Calibri" w:hAnsi="Calibri"/>
          <w:sz w:val="20"/>
          <w:szCs w:val="20"/>
          <w:u w:val="single"/>
          <w:lang w:eastAsia="it-IT"/>
        </w:rPr>
        <w:t>libera professione</w:t>
      </w:r>
      <w:r w:rsidR="005E127D" w:rsidRPr="005703E4">
        <w:rPr>
          <w:rFonts w:ascii="Calibri" w:hAnsi="Calibri"/>
          <w:sz w:val="20"/>
          <w:szCs w:val="20"/>
          <w:u w:val="single"/>
          <w:lang w:eastAsia="it-IT"/>
        </w:rPr>
        <w:t xml:space="preserve"> e/o </w:t>
      </w:r>
      <w:r w:rsidR="005E127D" w:rsidRPr="005703E4">
        <w:rPr>
          <w:rFonts w:ascii="Calibri" w:hAnsi="Calibri"/>
          <w:sz w:val="20"/>
          <w:szCs w:val="20"/>
          <w:u w:val="single"/>
        </w:rPr>
        <w:t>attività temporanee e occasionali</w:t>
      </w:r>
      <w:r w:rsidR="009E7492" w:rsidRPr="005703E4">
        <w:rPr>
          <w:rFonts w:ascii="Calibri" w:hAnsi="Calibri"/>
          <w:sz w:val="20"/>
          <w:szCs w:val="20"/>
          <w:lang w:eastAsia="it-IT"/>
        </w:rPr>
        <w:t>, utilizzando l’allegato modulo</w:t>
      </w:r>
      <w:r w:rsidR="009013F5" w:rsidRPr="005703E4">
        <w:rPr>
          <w:rFonts w:ascii="Calibri" w:hAnsi="Calibri"/>
          <w:sz w:val="20"/>
          <w:szCs w:val="20"/>
          <w:lang w:eastAsia="it-IT"/>
        </w:rPr>
        <w:t xml:space="preserve"> </w:t>
      </w:r>
      <w:r w:rsidR="009013F5" w:rsidRPr="005703E4">
        <w:rPr>
          <w:rFonts w:ascii="Calibri" w:hAnsi="Calibri"/>
          <w:b/>
          <w:sz w:val="20"/>
          <w:szCs w:val="20"/>
          <w:lang w:eastAsia="it-IT"/>
        </w:rPr>
        <w:t>(Mod</w:t>
      </w:r>
      <w:r w:rsidR="009E7492" w:rsidRPr="005703E4">
        <w:rPr>
          <w:rFonts w:ascii="Calibri" w:hAnsi="Calibri"/>
          <w:b/>
          <w:sz w:val="20"/>
          <w:szCs w:val="20"/>
          <w:lang w:eastAsia="it-IT"/>
        </w:rPr>
        <w:t>.</w:t>
      </w:r>
      <w:r w:rsidR="00F662E8" w:rsidRPr="005703E4">
        <w:rPr>
          <w:rFonts w:ascii="Calibri" w:hAnsi="Calibri"/>
          <w:b/>
          <w:sz w:val="20"/>
          <w:szCs w:val="20"/>
          <w:lang w:eastAsia="it-IT"/>
        </w:rPr>
        <w:t xml:space="preserve"> 1</w:t>
      </w:r>
      <w:r w:rsidR="009013F5" w:rsidRPr="005703E4">
        <w:rPr>
          <w:rFonts w:ascii="Calibri" w:hAnsi="Calibri"/>
          <w:b/>
          <w:sz w:val="20"/>
          <w:szCs w:val="20"/>
          <w:lang w:eastAsia="it-IT"/>
        </w:rPr>
        <w:t>)</w:t>
      </w:r>
      <w:r w:rsidR="005E127D" w:rsidRPr="005703E4">
        <w:rPr>
          <w:rFonts w:ascii="Calibri" w:hAnsi="Calibri"/>
          <w:b/>
          <w:sz w:val="20"/>
          <w:szCs w:val="20"/>
          <w:lang w:eastAsia="it-IT"/>
        </w:rPr>
        <w:t>.</w:t>
      </w:r>
      <w:r w:rsidR="005E127D" w:rsidRPr="005703E4">
        <w:rPr>
          <w:rFonts w:ascii="Calibri" w:hAnsi="Calibri"/>
          <w:sz w:val="20"/>
          <w:szCs w:val="20"/>
          <w:lang w:eastAsia="it-IT"/>
        </w:rPr>
        <w:t xml:space="preserve"> </w:t>
      </w:r>
      <w:r w:rsidR="005E127D" w:rsidRPr="005703E4">
        <w:rPr>
          <w:rFonts w:ascii="Calibri" w:hAnsi="Calibri"/>
          <w:sz w:val="20"/>
          <w:szCs w:val="20"/>
        </w:rPr>
        <w:t xml:space="preserve">Nella richiesta va indicata </w:t>
      </w:r>
      <w:r w:rsidR="005E127D" w:rsidRPr="005703E4">
        <w:rPr>
          <w:rFonts w:ascii="Calibri" w:hAnsi="Calibri"/>
          <w:b/>
          <w:sz w:val="20"/>
          <w:szCs w:val="20"/>
        </w:rPr>
        <w:t>in modo es</w:t>
      </w:r>
      <w:r w:rsidRPr="005703E4">
        <w:rPr>
          <w:rFonts w:ascii="Calibri" w:hAnsi="Calibri"/>
          <w:b/>
          <w:sz w:val="20"/>
          <w:szCs w:val="20"/>
        </w:rPr>
        <w:t>austivo la natura dell’attività</w:t>
      </w:r>
      <w:r w:rsidR="005E127D" w:rsidRPr="005703E4">
        <w:rPr>
          <w:rFonts w:ascii="Calibri" w:hAnsi="Calibri"/>
          <w:b/>
          <w:sz w:val="20"/>
          <w:szCs w:val="20"/>
        </w:rPr>
        <w:t xml:space="preserve"> e gli impegni </w:t>
      </w:r>
      <w:r w:rsidR="00B251C6" w:rsidRPr="005703E4">
        <w:rPr>
          <w:rFonts w:ascii="Calibri" w:hAnsi="Calibri"/>
          <w:b/>
          <w:sz w:val="20"/>
          <w:szCs w:val="20"/>
        </w:rPr>
        <w:t>richiesti</w:t>
      </w:r>
      <w:r w:rsidR="005E127D" w:rsidRPr="005703E4">
        <w:rPr>
          <w:rFonts w:ascii="Calibri" w:hAnsi="Calibri"/>
          <w:sz w:val="20"/>
          <w:szCs w:val="20"/>
        </w:rPr>
        <w:t xml:space="preserve"> dallo svolgimento della stessa in modo da consentire l’oggettiva </w:t>
      </w:r>
      <w:r w:rsidRPr="005703E4">
        <w:rPr>
          <w:rFonts w:ascii="Calibri" w:hAnsi="Calibri"/>
          <w:sz w:val="20"/>
          <w:szCs w:val="20"/>
        </w:rPr>
        <w:t>valutazione della compatibilità</w:t>
      </w:r>
      <w:r w:rsidR="005E127D" w:rsidRPr="005703E4">
        <w:rPr>
          <w:rFonts w:ascii="Calibri" w:hAnsi="Calibri"/>
          <w:sz w:val="20"/>
          <w:szCs w:val="20"/>
        </w:rPr>
        <w:t xml:space="preserve"> con il ruolo svolto nella </w:t>
      </w:r>
      <w:r w:rsidR="00A57004" w:rsidRPr="005703E4">
        <w:rPr>
          <w:rFonts w:ascii="Calibri" w:hAnsi="Calibri"/>
          <w:sz w:val="20"/>
          <w:szCs w:val="20"/>
        </w:rPr>
        <w:t>scuola e con i relativi impegni. Per gli insegnanti</w:t>
      </w:r>
      <w:r w:rsidR="005E127D" w:rsidRPr="005703E4">
        <w:rPr>
          <w:rFonts w:ascii="Calibri" w:hAnsi="Calibri"/>
          <w:sz w:val="20"/>
          <w:szCs w:val="20"/>
        </w:rPr>
        <w:t xml:space="preserve"> </w:t>
      </w:r>
      <w:r w:rsidR="005E127D" w:rsidRPr="005703E4">
        <w:rPr>
          <w:rFonts w:ascii="Calibri" w:hAnsi="Calibri"/>
          <w:sz w:val="20"/>
          <w:szCs w:val="20"/>
          <w:lang w:eastAsia="it-IT"/>
        </w:rPr>
        <w:t>l’esercizio della libera professione e di altre attività</w:t>
      </w:r>
      <w:r w:rsidR="009E7492" w:rsidRPr="005703E4">
        <w:rPr>
          <w:rFonts w:ascii="Calibri" w:hAnsi="Calibri"/>
          <w:sz w:val="20"/>
          <w:szCs w:val="20"/>
          <w:lang w:eastAsia="it-IT"/>
        </w:rPr>
        <w:t xml:space="preserve"> non deve creare pregiudizio alla funzione docente e deve essere compatibile con l'orario di insegnamento e di servizio, ai sensi dell'articolo 508 del Decreto </w:t>
      </w:r>
      <w:proofErr w:type="spellStart"/>
      <w:r w:rsidR="009E7492" w:rsidRPr="005703E4">
        <w:rPr>
          <w:rFonts w:ascii="Calibri" w:hAnsi="Calibri"/>
          <w:sz w:val="20"/>
          <w:szCs w:val="20"/>
          <w:lang w:eastAsia="it-IT"/>
        </w:rPr>
        <w:t>L.vo</w:t>
      </w:r>
      <w:proofErr w:type="spellEnd"/>
      <w:r w:rsidR="009E7492" w:rsidRPr="005703E4">
        <w:rPr>
          <w:rFonts w:ascii="Calibri" w:hAnsi="Calibri"/>
          <w:sz w:val="20"/>
          <w:szCs w:val="20"/>
          <w:lang w:eastAsia="it-IT"/>
        </w:rPr>
        <w:t xml:space="preserve"> 16/04/1994 n. 297.</w:t>
      </w:r>
      <w:r w:rsidR="005E127D" w:rsidRPr="005703E4">
        <w:rPr>
          <w:rFonts w:ascii="Calibri" w:hAnsi="Calibri"/>
          <w:sz w:val="20"/>
          <w:szCs w:val="20"/>
          <w:lang w:eastAsia="it-IT"/>
        </w:rPr>
        <w:t xml:space="preserve"> </w:t>
      </w:r>
    </w:p>
    <w:p w14:paraId="221F3C22" w14:textId="5664AF1F" w:rsidR="00F44A20" w:rsidRPr="001C0BA7" w:rsidRDefault="00C01154" w:rsidP="00B72215">
      <w:pPr>
        <w:pStyle w:val="NormaleWeb"/>
        <w:jc w:val="both"/>
        <w:rPr>
          <w:rFonts w:ascii="Calibri" w:hAnsi="Calibri"/>
          <w:b/>
          <w:u w:val="single"/>
        </w:rPr>
      </w:pPr>
      <w:r w:rsidRPr="005703E4">
        <w:rPr>
          <w:rFonts w:ascii="Calibri" w:hAnsi="Calibri"/>
          <w:b/>
        </w:rPr>
        <w:t xml:space="preserve">TALI </w:t>
      </w:r>
      <w:r w:rsidR="00F44A20" w:rsidRPr="005703E4">
        <w:rPr>
          <w:rFonts w:ascii="Calibri" w:hAnsi="Calibri"/>
          <w:b/>
        </w:rPr>
        <w:t>AUTORIZZAZIONI VANNO RICHIESTE DI NORMA ALL'INIZIO DI OGNI ANNO SCOLASTICO.</w:t>
      </w:r>
      <w:r w:rsidR="00F44A20" w:rsidRPr="005703E4">
        <w:rPr>
          <w:rFonts w:ascii="Calibri" w:hAnsi="Calibri"/>
        </w:rPr>
        <w:t xml:space="preserve"> </w:t>
      </w:r>
      <w:r w:rsidR="00B251C6" w:rsidRPr="005703E4">
        <w:rPr>
          <w:rFonts w:ascii="Calibri" w:hAnsi="Calibri"/>
          <w:b/>
        </w:rPr>
        <w:t>S</w:t>
      </w:r>
      <w:r w:rsidR="00F44A20" w:rsidRPr="005703E4">
        <w:rPr>
          <w:rFonts w:ascii="Calibri" w:hAnsi="Calibri"/>
          <w:b/>
        </w:rPr>
        <w:t>i invita il personale rientrante nei casi oggetto della presente circolare a p</w:t>
      </w:r>
      <w:r w:rsidR="00B251C6" w:rsidRPr="005703E4">
        <w:rPr>
          <w:rFonts w:ascii="Calibri" w:hAnsi="Calibri"/>
          <w:b/>
        </w:rPr>
        <w:t xml:space="preserve">resentare la propria richiesta </w:t>
      </w:r>
      <w:r w:rsidR="00F44A20" w:rsidRPr="001C0BA7">
        <w:rPr>
          <w:rFonts w:ascii="Calibri" w:hAnsi="Calibri"/>
          <w:b/>
          <w:u w:val="single"/>
        </w:rPr>
        <w:t xml:space="preserve">entro il </w:t>
      </w:r>
      <w:r w:rsidR="008C54D0">
        <w:rPr>
          <w:rFonts w:ascii="Calibri" w:hAnsi="Calibri"/>
          <w:b/>
          <w:u w:val="single"/>
        </w:rPr>
        <w:t>3</w:t>
      </w:r>
      <w:r w:rsidR="005703E4" w:rsidRPr="001C0BA7">
        <w:rPr>
          <w:rFonts w:ascii="Calibri" w:hAnsi="Calibri"/>
          <w:b/>
          <w:u w:val="single"/>
        </w:rPr>
        <w:t>0</w:t>
      </w:r>
      <w:r w:rsidR="001C0BA7" w:rsidRPr="001C0BA7">
        <w:rPr>
          <w:rFonts w:ascii="Calibri" w:hAnsi="Calibri"/>
          <w:b/>
          <w:u w:val="single"/>
        </w:rPr>
        <w:t xml:space="preserve"> settembre di </w:t>
      </w:r>
      <w:r w:rsidR="008756A8">
        <w:rPr>
          <w:rFonts w:ascii="Calibri" w:hAnsi="Calibri"/>
          <w:b/>
          <w:u w:val="single"/>
        </w:rPr>
        <w:t>ogni</w:t>
      </w:r>
      <w:r w:rsidR="001C0BA7" w:rsidRPr="001C0BA7">
        <w:rPr>
          <w:rFonts w:ascii="Calibri" w:hAnsi="Calibri"/>
          <w:b/>
          <w:u w:val="single"/>
        </w:rPr>
        <w:t xml:space="preserve"> anno scolastico.</w:t>
      </w:r>
    </w:p>
    <w:p w14:paraId="2352A6AA" w14:textId="4ACAB63B" w:rsidR="00EC6FF6" w:rsidRPr="005703E4" w:rsidRDefault="00351EAD" w:rsidP="00030355">
      <w:pPr>
        <w:rPr>
          <w:rFonts w:ascii="Calibri" w:hAnsi="Calibri"/>
          <w:sz w:val="20"/>
          <w:szCs w:val="20"/>
          <w:lang w:eastAsia="it-IT"/>
        </w:rPr>
      </w:pPr>
      <w:r w:rsidRPr="005703E4">
        <w:rPr>
          <w:rFonts w:ascii="Calibri" w:hAnsi="Calibri"/>
          <w:sz w:val="20"/>
          <w:szCs w:val="20"/>
          <w:lang w:eastAsia="it-IT"/>
        </w:rPr>
        <w:t xml:space="preserve">Con la presente circolare si coglie inoltre l’occasione per </w:t>
      </w:r>
      <w:proofErr w:type="gramStart"/>
      <w:r w:rsidRPr="005703E4">
        <w:rPr>
          <w:rFonts w:ascii="Calibri" w:hAnsi="Calibri"/>
          <w:sz w:val="20"/>
          <w:szCs w:val="20"/>
          <w:lang w:eastAsia="it-IT"/>
        </w:rPr>
        <w:t>informare  che</w:t>
      </w:r>
      <w:proofErr w:type="gramEnd"/>
      <w:r w:rsidRPr="005703E4">
        <w:rPr>
          <w:rFonts w:ascii="Calibri" w:hAnsi="Calibri"/>
          <w:sz w:val="20"/>
          <w:szCs w:val="20"/>
          <w:lang w:eastAsia="it-IT"/>
        </w:rPr>
        <w:t xml:space="preserve"> </w:t>
      </w:r>
      <w:r w:rsidRPr="005703E4">
        <w:rPr>
          <w:rFonts w:ascii="Calibri" w:hAnsi="Calibri"/>
          <w:sz w:val="20"/>
          <w:szCs w:val="20"/>
        </w:rPr>
        <w:t xml:space="preserve"> per i dipendenti pubblici vige il divieto di svolgere incarichi retribuiti che non siano stati conferiti o preventivamente autorizzati dall’amministrazione di appartenenza.</w:t>
      </w:r>
    </w:p>
    <w:p w14:paraId="34D09815" w14:textId="77777777" w:rsidR="00EC6FF6" w:rsidRPr="005703E4" w:rsidRDefault="00351EAD" w:rsidP="00030355">
      <w:pPr>
        <w:rPr>
          <w:rFonts w:ascii="Calibri" w:hAnsi="Calibri"/>
          <w:sz w:val="20"/>
          <w:szCs w:val="20"/>
          <w:lang w:eastAsia="it-IT"/>
        </w:rPr>
      </w:pPr>
      <w:r w:rsidRPr="005703E4">
        <w:rPr>
          <w:rFonts w:ascii="Calibri" w:hAnsi="Calibri"/>
          <w:sz w:val="20"/>
          <w:szCs w:val="20"/>
        </w:rPr>
        <w:t xml:space="preserve">Con la locuzione </w:t>
      </w:r>
      <w:r w:rsidRPr="005703E4">
        <w:rPr>
          <w:rFonts w:ascii="Calibri" w:hAnsi="Calibri"/>
          <w:b/>
          <w:sz w:val="20"/>
          <w:szCs w:val="20"/>
          <w:u w:val="single"/>
        </w:rPr>
        <w:t>incarichi retribuiti</w:t>
      </w:r>
      <w:r w:rsidRPr="005703E4">
        <w:rPr>
          <w:rFonts w:ascii="Calibri" w:hAnsi="Calibri"/>
          <w:sz w:val="20"/>
          <w:szCs w:val="20"/>
        </w:rPr>
        <w:t xml:space="preserve"> si intendono tutti gli incarichi, anche occasionali, non compresi nei compiti e doveri d’ufficio per i quali sia previsto, sotto qualsiasi forma, un compenso e che siano conferiti da soggetti pubblici o privati (c.d. committente). Tali incarichi non possono, in nessun caso, pregiudicare il corretto e regolare svolgimento delle attività istituzionali, né perseguire interessi in contrasto con quelli dell’amministrazione.</w:t>
      </w:r>
    </w:p>
    <w:p w14:paraId="622CAB01" w14:textId="31D07E8B" w:rsidR="00DE6726" w:rsidRPr="005703E4" w:rsidRDefault="00351EAD" w:rsidP="005703E4">
      <w:pPr>
        <w:rPr>
          <w:rFonts w:ascii="Calibri" w:hAnsi="Calibri"/>
          <w:sz w:val="20"/>
          <w:szCs w:val="20"/>
        </w:rPr>
      </w:pPr>
      <w:r w:rsidRPr="005703E4">
        <w:rPr>
          <w:rFonts w:ascii="Calibri" w:hAnsi="Calibri"/>
          <w:sz w:val="20"/>
          <w:szCs w:val="20"/>
        </w:rPr>
        <w:t xml:space="preserve">La procedura autorizzativa prevede </w:t>
      </w:r>
      <w:r w:rsidR="00EC6FF6" w:rsidRPr="005703E4">
        <w:rPr>
          <w:rFonts w:ascii="Calibri" w:hAnsi="Calibri"/>
          <w:sz w:val="20"/>
          <w:szCs w:val="20"/>
        </w:rPr>
        <w:t xml:space="preserve">quindi </w:t>
      </w:r>
      <w:r w:rsidRPr="005703E4">
        <w:rPr>
          <w:rFonts w:ascii="Calibri" w:hAnsi="Calibri"/>
          <w:sz w:val="20"/>
          <w:szCs w:val="20"/>
        </w:rPr>
        <w:t>la presentazione di una richiesta</w:t>
      </w:r>
      <w:r w:rsidRPr="005703E4">
        <w:rPr>
          <w:rFonts w:ascii="Calibri" w:hAnsi="Calibri"/>
          <w:b/>
          <w:sz w:val="20"/>
          <w:szCs w:val="20"/>
        </w:rPr>
        <w:t xml:space="preserve"> (mod. </w:t>
      </w:r>
      <w:r w:rsidR="00EC6FF6" w:rsidRPr="005703E4">
        <w:rPr>
          <w:rFonts w:ascii="Calibri" w:hAnsi="Calibri"/>
          <w:b/>
          <w:sz w:val="20"/>
          <w:szCs w:val="20"/>
        </w:rPr>
        <w:t>2)</w:t>
      </w:r>
      <w:r w:rsidRPr="005703E4">
        <w:rPr>
          <w:rFonts w:ascii="Calibri" w:hAnsi="Calibri"/>
          <w:sz w:val="20"/>
          <w:szCs w:val="20"/>
        </w:rPr>
        <w:t>, all’ufficio di segreteria dell’Istituto, da effettuarsi in via preventiva e con congruo anticipo rispetto all’inizio dello svolgimento dell’attività, tenuto conto che comunque l'amministrazione ha tempo 30 giorni dalla ricezione dell'istanza per concedere la</w:t>
      </w:r>
      <w:r w:rsidR="00DE6726" w:rsidRPr="005703E4">
        <w:rPr>
          <w:rFonts w:ascii="Calibri" w:hAnsi="Calibri"/>
          <w:sz w:val="20"/>
          <w:szCs w:val="20"/>
        </w:rPr>
        <w:t xml:space="preserve"> prescritta autorizzazione</w:t>
      </w:r>
      <w:r w:rsidR="008756A8">
        <w:rPr>
          <w:rFonts w:ascii="Calibri" w:hAnsi="Calibri"/>
          <w:sz w:val="20"/>
          <w:szCs w:val="20"/>
        </w:rPr>
        <w:t>.</w:t>
      </w:r>
    </w:p>
    <w:p w14:paraId="617A6A79" w14:textId="1B86F5E1" w:rsidR="00DE6726" w:rsidRPr="005703E4" w:rsidRDefault="00DE6726" w:rsidP="005703E4">
      <w:pPr>
        <w:rPr>
          <w:rFonts w:ascii="Calibri" w:hAnsi="Calibri"/>
          <w:sz w:val="20"/>
          <w:szCs w:val="20"/>
          <w:lang w:eastAsia="it-IT"/>
        </w:rPr>
      </w:pPr>
      <w:r w:rsidRPr="005703E4">
        <w:rPr>
          <w:rFonts w:ascii="Calibri" w:hAnsi="Calibri"/>
          <w:sz w:val="20"/>
          <w:szCs w:val="20"/>
        </w:rPr>
        <w:t>La richiesta può essere presentata sia dal soggetto committente che dallo stesso dipendente interessato, corredata da una proposta d’incarico da sottoporre al Dirigente Scolastico.</w:t>
      </w:r>
      <w:r w:rsidRPr="005703E4">
        <w:rPr>
          <w:rFonts w:ascii="Calibri" w:hAnsi="Calibri"/>
          <w:sz w:val="20"/>
          <w:szCs w:val="20"/>
          <w:lang w:eastAsia="it-IT"/>
        </w:rPr>
        <w:t xml:space="preserve"> </w:t>
      </w:r>
    </w:p>
    <w:p w14:paraId="327B8C76" w14:textId="77777777" w:rsidR="005A4338" w:rsidRPr="005703E4" w:rsidRDefault="00DE6726" w:rsidP="005A4338">
      <w:pPr>
        <w:rPr>
          <w:rFonts w:ascii="Calibri" w:hAnsi="Calibri"/>
          <w:sz w:val="20"/>
          <w:szCs w:val="20"/>
          <w:lang w:eastAsia="it-IT"/>
        </w:rPr>
      </w:pPr>
      <w:r w:rsidRPr="005703E4">
        <w:rPr>
          <w:rFonts w:ascii="Calibri" w:hAnsi="Calibri"/>
          <w:sz w:val="20"/>
          <w:szCs w:val="20"/>
        </w:rPr>
        <w:t>Tale istanza deve contenere tutte le indicazioni necessarie per verificare la compatibilità e/o l’assenza di conflitto</w:t>
      </w:r>
      <w:r w:rsidR="005A4338">
        <w:rPr>
          <w:rFonts w:ascii="Calibri" w:hAnsi="Calibri"/>
          <w:sz w:val="20"/>
          <w:szCs w:val="20"/>
        </w:rPr>
        <w:t xml:space="preserve"> </w:t>
      </w:r>
      <w:r w:rsidR="005A4338" w:rsidRPr="005703E4">
        <w:rPr>
          <w:rFonts w:ascii="Calibri" w:hAnsi="Calibri"/>
          <w:sz w:val="20"/>
          <w:szCs w:val="20"/>
        </w:rPr>
        <w:t>di interessi con l’attività istituzionale.</w:t>
      </w:r>
      <w:r w:rsidR="005A4338" w:rsidRPr="005703E4">
        <w:rPr>
          <w:rFonts w:ascii="Calibri" w:hAnsi="Calibri"/>
          <w:sz w:val="20"/>
          <w:szCs w:val="20"/>
          <w:lang w:eastAsia="it-IT"/>
        </w:rPr>
        <w:t xml:space="preserve"> </w:t>
      </w:r>
      <w:r w:rsidR="005A4338" w:rsidRPr="005703E4">
        <w:rPr>
          <w:rFonts w:ascii="Calibri" w:hAnsi="Calibri"/>
          <w:sz w:val="20"/>
          <w:szCs w:val="20"/>
        </w:rPr>
        <w:t>La richiesta di autorizzazione, pertanto, dovrà contenere i seguenti elementi:</w:t>
      </w:r>
    </w:p>
    <w:p w14:paraId="48C849BB" w14:textId="77777777" w:rsidR="005A4338" w:rsidRPr="005703E4" w:rsidRDefault="005A4338" w:rsidP="005A4338">
      <w:pPr>
        <w:numPr>
          <w:ilvl w:val="0"/>
          <w:numId w:val="6"/>
        </w:numPr>
        <w:rPr>
          <w:rFonts w:ascii="Calibri" w:hAnsi="Calibri"/>
          <w:sz w:val="20"/>
          <w:szCs w:val="20"/>
        </w:rPr>
      </w:pPr>
      <w:r w:rsidRPr="005703E4">
        <w:rPr>
          <w:rFonts w:ascii="Calibri" w:hAnsi="Calibri"/>
          <w:sz w:val="20"/>
          <w:szCs w:val="20"/>
        </w:rPr>
        <w:t>oggetto, natura e durata dell’incarico</w:t>
      </w:r>
    </w:p>
    <w:p w14:paraId="46C173FC" w14:textId="77777777" w:rsidR="005A4338" w:rsidRPr="005703E4" w:rsidRDefault="005A4338" w:rsidP="005A4338">
      <w:pPr>
        <w:numPr>
          <w:ilvl w:val="0"/>
          <w:numId w:val="6"/>
        </w:numPr>
        <w:rPr>
          <w:rFonts w:ascii="Calibri" w:hAnsi="Calibri"/>
          <w:sz w:val="20"/>
          <w:szCs w:val="20"/>
        </w:rPr>
      </w:pPr>
      <w:r w:rsidRPr="005703E4">
        <w:rPr>
          <w:rFonts w:ascii="Calibri" w:hAnsi="Calibri"/>
          <w:sz w:val="20"/>
          <w:szCs w:val="20"/>
        </w:rPr>
        <w:t>amministrazione, ente o soggetto che propone l’affidamento dell’incarico</w:t>
      </w:r>
    </w:p>
    <w:p w14:paraId="068B575A" w14:textId="77777777" w:rsidR="005A4338" w:rsidRPr="005703E4" w:rsidRDefault="005A4338" w:rsidP="005A4338">
      <w:pPr>
        <w:numPr>
          <w:ilvl w:val="0"/>
          <w:numId w:val="6"/>
        </w:numPr>
        <w:rPr>
          <w:rFonts w:ascii="Calibri" w:hAnsi="Calibri"/>
          <w:sz w:val="20"/>
          <w:szCs w:val="20"/>
        </w:rPr>
      </w:pPr>
      <w:r w:rsidRPr="005703E4">
        <w:rPr>
          <w:rFonts w:ascii="Calibri" w:hAnsi="Calibri"/>
          <w:sz w:val="20"/>
          <w:szCs w:val="20"/>
        </w:rPr>
        <w:t>modalità di svolgimento dell’incarico e quantificazione, anche presunta del tempo e dell’impegno richiesto, con indicazione oraria dello stesso</w:t>
      </w:r>
    </w:p>
    <w:p w14:paraId="2AA2D224" w14:textId="77777777" w:rsidR="005A4338" w:rsidRDefault="005A4338" w:rsidP="005A4338">
      <w:pPr>
        <w:numPr>
          <w:ilvl w:val="0"/>
          <w:numId w:val="6"/>
        </w:numPr>
        <w:rPr>
          <w:rFonts w:ascii="Calibri" w:hAnsi="Calibri"/>
          <w:sz w:val="20"/>
          <w:szCs w:val="20"/>
        </w:rPr>
      </w:pPr>
      <w:r w:rsidRPr="005703E4">
        <w:rPr>
          <w:rFonts w:ascii="Calibri" w:hAnsi="Calibri"/>
          <w:sz w:val="20"/>
          <w:szCs w:val="20"/>
        </w:rPr>
        <w:t>corrispettivo lordo previsto o presunto.</w:t>
      </w:r>
    </w:p>
    <w:p w14:paraId="4175FEF1" w14:textId="77777777" w:rsidR="004B6169" w:rsidRDefault="004B6169" w:rsidP="004B6169">
      <w:pPr>
        <w:ind w:left="1428"/>
        <w:rPr>
          <w:rFonts w:ascii="Calibri" w:hAnsi="Calibri"/>
          <w:sz w:val="20"/>
          <w:szCs w:val="20"/>
        </w:rPr>
      </w:pPr>
    </w:p>
    <w:p w14:paraId="41075122" w14:textId="77777777" w:rsidR="00DE6726" w:rsidRDefault="005A4338" w:rsidP="001C0BA7">
      <w:pPr>
        <w:rPr>
          <w:rFonts w:ascii="Calibri" w:hAnsi="Calibri" w:cs="Arial"/>
          <w:b/>
          <w:color w:val="000000"/>
          <w:sz w:val="20"/>
          <w:szCs w:val="20"/>
        </w:rPr>
      </w:pPr>
      <w:r w:rsidRPr="005703E4">
        <w:rPr>
          <w:rFonts w:ascii="Calibri" w:hAnsi="Calibri" w:cs="Arial"/>
          <w:b/>
          <w:color w:val="000000"/>
          <w:sz w:val="20"/>
          <w:szCs w:val="20"/>
        </w:rPr>
        <w:t>NON È POSSIBILE CHIEDERE L’AUTORIZZAZIONE A SANATORIA, OVVERO A CONCLUSIONE DELL’ATTIVITÀ</w:t>
      </w:r>
      <w:r w:rsidR="001C0BA7">
        <w:rPr>
          <w:rFonts w:ascii="Calibri" w:hAnsi="Calibri" w:cs="Arial"/>
          <w:b/>
          <w:color w:val="000000"/>
          <w:sz w:val="20"/>
          <w:szCs w:val="20"/>
        </w:rPr>
        <w:t>.</w:t>
      </w:r>
    </w:p>
    <w:p w14:paraId="7F27AB6F" w14:textId="77777777" w:rsidR="003E7239" w:rsidRDefault="003E7239" w:rsidP="001C0BA7">
      <w:pPr>
        <w:rPr>
          <w:rFonts w:ascii="Calibri" w:hAnsi="Calibri" w:cs="Arial"/>
          <w:b/>
          <w:color w:val="000000"/>
          <w:sz w:val="20"/>
          <w:szCs w:val="20"/>
        </w:rPr>
      </w:pPr>
    </w:p>
    <w:p w14:paraId="1012E142" w14:textId="77777777" w:rsidR="003E7239" w:rsidRDefault="003E7239" w:rsidP="001C0BA7">
      <w:pPr>
        <w:rPr>
          <w:rFonts w:ascii="Calibri" w:hAnsi="Calibri" w:cs="Arial"/>
          <w:b/>
          <w:color w:val="000000"/>
          <w:sz w:val="20"/>
          <w:szCs w:val="20"/>
        </w:rPr>
      </w:pPr>
    </w:p>
    <w:p w14:paraId="3F585786" w14:textId="77777777" w:rsidR="003E7239" w:rsidRPr="005703E4" w:rsidRDefault="003E7239" w:rsidP="003E7239">
      <w:pPr>
        <w:rPr>
          <w:rFonts w:ascii="Calibri" w:hAnsi="Calibri" w:cs="Arial"/>
          <w:color w:val="000000"/>
          <w:sz w:val="20"/>
          <w:szCs w:val="20"/>
        </w:rPr>
      </w:pPr>
      <w:r w:rsidRPr="005703E4">
        <w:rPr>
          <w:rFonts w:ascii="Calibri" w:hAnsi="Calibri"/>
          <w:sz w:val="20"/>
          <w:szCs w:val="20"/>
          <w:lang w:eastAsia="it-IT"/>
        </w:rPr>
        <w:lastRenderedPageBreak/>
        <w:t>L’autorizzazione a collaborazioni o consulenze rese all’esterno dell’amministrazione, in modo occasionale e non confliggente con gli interessi della medesima amministrazione, non può essere negata se non con provvedimento motivato che spieghi perché il dipendente non può svolgere l’incarico, ossia “</w:t>
      </w:r>
      <w:r w:rsidRPr="005703E4">
        <w:rPr>
          <w:rFonts w:ascii="Calibri" w:hAnsi="Calibri"/>
          <w:i/>
          <w:iCs/>
          <w:sz w:val="20"/>
          <w:szCs w:val="20"/>
          <w:lang w:eastAsia="it-IT"/>
        </w:rPr>
        <w:t>le ragioni per le quali [l’amministrazione] ritiene che tale attività possa arrecare pregiudizio all’assolvimento dei compiti d’ufficio</w:t>
      </w:r>
      <w:r w:rsidRPr="005703E4">
        <w:rPr>
          <w:rFonts w:ascii="Calibri" w:hAnsi="Calibri"/>
          <w:sz w:val="20"/>
          <w:szCs w:val="20"/>
          <w:lang w:eastAsia="it-IT"/>
        </w:rPr>
        <w:t>”.</w:t>
      </w:r>
    </w:p>
    <w:p w14:paraId="3B229283" w14:textId="77777777" w:rsidR="003E7239" w:rsidRPr="005703E4" w:rsidRDefault="003E7239" w:rsidP="003E7239">
      <w:pPr>
        <w:rPr>
          <w:rFonts w:ascii="Calibri" w:hAnsi="Calibri"/>
          <w:sz w:val="20"/>
          <w:szCs w:val="20"/>
        </w:rPr>
      </w:pPr>
    </w:p>
    <w:p w14:paraId="385B7578" w14:textId="77777777" w:rsidR="003E7239" w:rsidRPr="005703E4" w:rsidRDefault="003E7239" w:rsidP="003E7239">
      <w:pPr>
        <w:rPr>
          <w:rFonts w:ascii="Calibri" w:hAnsi="Calibri"/>
          <w:sz w:val="20"/>
          <w:szCs w:val="20"/>
        </w:rPr>
      </w:pPr>
      <w:r w:rsidRPr="005703E4">
        <w:rPr>
          <w:rFonts w:ascii="Calibri" w:hAnsi="Calibri"/>
          <w:b/>
          <w:i/>
          <w:sz w:val="20"/>
          <w:szCs w:val="20"/>
          <w:u w:val="single"/>
        </w:rPr>
        <w:t>Entro il 30 aprile dell’anno successivo a quello del conferimento dell’incarico</w:t>
      </w:r>
      <w:r w:rsidRPr="005703E4">
        <w:rPr>
          <w:rFonts w:ascii="Calibri" w:hAnsi="Calibri"/>
          <w:i/>
          <w:sz w:val="20"/>
          <w:szCs w:val="20"/>
          <w:u w:val="single"/>
        </w:rPr>
        <w:t xml:space="preserve">, </w:t>
      </w:r>
      <w:r w:rsidRPr="005703E4">
        <w:rPr>
          <w:rFonts w:ascii="Calibri" w:hAnsi="Calibri"/>
          <w:sz w:val="20"/>
          <w:szCs w:val="20"/>
        </w:rPr>
        <w:t>sarà cura del dipendente inviare all’ufficio di segreteria dell’Istituto l’apposito modulo (</w:t>
      </w:r>
      <w:r w:rsidRPr="005703E4">
        <w:rPr>
          <w:rFonts w:ascii="Calibri" w:hAnsi="Calibri"/>
          <w:b/>
          <w:sz w:val="20"/>
          <w:szCs w:val="20"/>
        </w:rPr>
        <w:t>mod. 3</w:t>
      </w:r>
      <w:r w:rsidRPr="005703E4">
        <w:rPr>
          <w:rFonts w:ascii="Calibri" w:hAnsi="Calibri"/>
          <w:sz w:val="20"/>
          <w:szCs w:val="20"/>
        </w:rPr>
        <w:t>), opportunamente compilato, al fine dell’inserimento dei dati in via telematica all’anagrafe delle prestazioni dei dipendenti pubblici.</w:t>
      </w:r>
    </w:p>
    <w:p w14:paraId="27B65A2E" w14:textId="14A28E22" w:rsidR="003E7239" w:rsidRPr="005703E4" w:rsidRDefault="003E7239" w:rsidP="003E7239">
      <w:pPr>
        <w:pStyle w:val="NormaleWeb"/>
        <w:jc w:val="both"/>
        <w:rPr>
          <w:rFonts w:ascii="Calibri" w:hAnsi="Calibri" w:cs="Arial"/>
        </w:rPr>
      </w:pPr>
      <w:r w:rsidRPr="005703E4">
        <w:rPr>
          <w:rFonts w:ascii="Calibri" w:hAnsi="Calibri" w:cs="Arial"/>
        </w:rPr>
        <w:t xml:space="preserve">In conclusione </w:t>
      </w:r>
      <w:r w:rsidR="00E55B35">
        <w:rPr>
          <w:rFonts w:ascii="Calibri" w:hAnsi="Calibri" w:cs="Arial"/>
        </w:rPr>
        <w:t>i</w:t>
      </w:r>
      <w:r w:rsidRPr="005703E4">
        <w:rPr>
          <w:rFonts w:ascii="Calibri" w:hAnsi="Calibri"/>
        </w:rPr>
        <w:t xml:space="preserve">n base alla normativa vigente, al pubblico dipendente a tempo pieno o a tempo parziale con prestazione lavorativa superiore al 50% dell’orario di servizio, risulta assolutamente precluso: </w:t>
      </w:r>
    </w:p>
    <w:p w14:paraId="19AE6B88" w14:textId="77777777" w:rsidR="003E7239" w:rsidRPr="005703E4" w:rsidRDefault="003E7239" w:rsidP="003E7239">
      <w:pPr>
        <w:pStyle w:val="NormaleWeb"/>
        <w:rPr>
          <w:rFonts w:ascii="Calibri" w:hAnsi="Calibri"/>
        </w:rPr>
      </w:pPr>
      <w:r w:rsidRPr="005703E4">
        <w:rPr>
          <w:rFonts w:ascii="Calibri" w:hAnsi="Calibri"/>
        </w:rPr>
        <w:t xml:space="preserve">• lo svolgimento di altre attività alle dipendenze di soggetti pubblici o privati, ossia rapporti di lavoro subordinato, anche a tempo determinato; </w:t>
      </w:r>
    </w:p>
    <w:p w14:paraId="53600B8F" w14:textId="77777777" w:rsidR="003E7239" w:rsidRPr="005703E4" w:rsidRDefault="003E7239" w:rsidP="003E7239">
      <w:pPr>
        <w:pStyle w:val="NormaleWeb"/>
        <w:rPr>
          <w:rFonts w:ascii="Calibri" w:hAnsi="Calibri"/>
        </w:rPr>
      </w:pPr>
      <w:r w:rsidRPr="005703E4">
        <w:rPr>
          <w:rFonts w:ascii="Calibri" w:hAnsi="Calibri"/>
        </w:rPr>
        <w:t xml:space="preserve">• l'esercizio di attività d’impresa, commerciale e professionale. </w:t>
      </w:r>
    </w:p>
    <w:p w14:paraId="26A84DE9" w14:textId="77777777" w:rsidR="003E7239" w:rsidRPr="005703E4" w:rsidRDefault="003E7239" w:rsidP="003E7239">
      <w:pPr>
        <w:pStyle w:val="NormaleWeb"/>
        <w:rPr>
          <w:rFonts w:ascii="Calibri" w:hAnsi="Calibri"/>
        </w:rPr>
      </w:pPr>
      <w:r w:rsidRPr="005703E4">
        <w:rPr>
          <w:rFonts w:ascii="Calibri" w:hAnsi="Calibri"/>
        </w:rPr>
        <w:t>Si precisa inoltre quanto segue.</w:t>
      </w:r>
    </w:p>
    <w:p w14:paraId="21C198C5" w14:textId="688FD77C" w:rsidR="003E7239" w:rsidRPr="005703E4" w:rsidRDefault="003E7239" w:rsidP="003E7239">
      <w:pPr>
        <w:pStyle w:val="NormaleWeb"/>
        <w:rPr>
          <w:rFonts w:ascii="Calibri" w:hAnsi="Calibri"/>
          <w:b/>
        </w:rPr>
      </w:pPr>
      <w:r w:rsidRPr="005703E4">
        <w:rPr>
          <w:rFonts w:ascii="Calibri" w:hAnsi="Calibri"/>
          <w:b/>
        </w:rPr>
        <w:t xml:space="preserve">1. LE ATTIVITÀ COMPATIBILI NON SOGGETTE AD </w:t>
      </w:r>
      <w:r w:rsidR="00E55B35" w:rsidRPr="005703E4">
        <w:rPr>
          <w:rFonts w:ascii="Calibri" w:hAnsi="Calibri"/>
          <w:b/>
        </w:rPr>
        <w:t>AUTORIZZAZIONE:</w:t>
      </w:r>
      <w:r w:rsidRPr="005703E4">
        <w:rPr>
          <w:rFonts w:ascii="Calibri" w:hAnsi="Calibri"/>
          <w:b/>
        </w:rPr>
        <w:t xml:space="preserve"> </w:t>
      </w:r>
      <w:r w:rsidRPr="005703E4">
        <w:rPr>
          <w:rFonts w:ascii="Calibri" w:hAnsi="Calibri"/>
        </w:rPr>
        <w:t xml:space="preserve">oltre alle attività che costituiscono direttamente esplicitazioni di diritti e libertà costituzionalmente garantiti, quali la partecipazione ad associazioni sportive, culturali, religiose, di </w:t>
      </w:r>
      <w:proofErr w:type="gramStart"/>
      <w:r w:rsidRPr="005703E4">
        <w:rPr>
          <w:rFonts w:ascii="Calibri" w:hAnsi="Calibri"/>
        </w:rPr>
        <w:t>opinione..</w:t>
      </w:r>
      <w:proofErr w:type="gramEnd"/>
      <w:r w:rsidRPr="005703E4">
        <w:rPr>
          <w:rFonts w:ascii="Calibri" w:hAnsi="Calibri"/>
        </w:rPr>
        <w:t xml:space="preserve">, è consentito lo svolgimento delle seguenti attività: </w:t>
      </w:r>
    </w:p>
    <w:p w14:paraId="1B0E8F17"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le attività rese a titolo gratuito presso associazioni di volontariato o cooperative a carattere socioassistenziale senza scopo di lucro; </w:t>
      </w:r>
    </w:p>
    <w:p w14:paraId="189430D0"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le attività che siano espressive di diritti della personalità, di associazione e di manifestazione del pensiero, quali le collaborazioni a giornali, riviste, enciclopedie e simili; le stesse sono consentite </w:t>
      </w:r>
      <w:proofErr w:type="spellStart"/>
      <w:r w:rsidRPr="00EE62B3">
        <w:rPr>
          <w:rFonts w:ascii="Calibri" w:hAnsi="Calibri"/>
          <w:u w:val="single"/>
        </w:rPr>
        <w:t>purchè</w:t>
      </w:r>
      <w:proofErr w:type="spellEnd"/>
      <w:r w:rsidRPr="00EE62B3">
        <w:rPr>
          <w:rFonts w:ascii="Calibri" w:hAnsi="Calibri"/>
          <w:u w:val="single"/>
        </w:rPr>
        <w:t xml:space="preserve"> non interferiscano con le esigenze del servizio e, se a titolo oneroso, sono assoggettate ad autorizzazione</w:t>
      </w:r>
      <w:r w:rsidRPr="005703E4">
        <w:rPr>
          <w:rFonts w:ascii="Calibri" w:hAnsi="Calibri"/>
        </w:rPr>
        <w:t xml:space="preserve">. Per le attività svolte a titolo gratuito è necessario valutare caso per caso la loro compatibilità con il rapporto di lavoro in essere per cui resta fermo l’obbligo di chiedere ugualmente la prescritta autorizzazione; </w:t>
      </w:r>
    </w:p>
    <w:p w14:paraId="08214BAC"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l’utilizzazione economica da parte dell'autore o dell'inventore di opere dell'ingegno e di invenzioni industriali; </w:t>
      </w:r>
    </w:p>
    <w:p w14:paraId="0060AA21"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la partecipazione a convegni e seminari e la pubblicazione di propri scritti, se effettuate a titolo gratuito ovvero nel caso in cui venga percepito unicamente il rimborso spese; </w:t>
      </w:r>
    </w:p>
    <w:p w14:paraId="176B60A6"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tutte le attività per le quali è corrisposto il solo rimborso delle spese documentate; </w:t>
      </w:r>
    </w:p>
    <w:p w14:paraId="0D677DAD"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gli incarichi per i quali il dipendente è posto in posizione di aspettativa, di comando o di fuori ruolo. Non rientrano in tali ipotesi le attività svolte durante periodi di aspettativa per motivi personali, per i quali permane il regime ordinario delle incompatibilità (non è possibile svolgere altra attività lavorativa retribuita); </w:t>
      </w:r>
    </w:p>
    <w:p w14:paraId="564D0EA0"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 xml:space="preserve">gli incarichi conferiti dalle organizzazioni sindacali a dipendenti presso le stesse distaccati o in aspettativa non retribuita; </w:t>
      </w:r>
    </w:p>
    <w:p w14:paraId="6536E5AC"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le partecipazioni a società a titolo di semplice socio;</w:t>
      </w:r>
    </w:p>
    <w:p w14:paraId="0615E9D4" w14:textId="77777777" w:rsidR="003E7239" w:rsidRPr="005703E4" w:rsidRDefault="003E7239" w:rsidP="003E7239">
      <w:pPr>
        <w:pStyle w:val="NormaleWeb"/>
        <w:numPr>
          <w:ilvl w:val="0"/>
          <w:numId w:val="9"/>
        </w:numPr>
        <w:jc w:val="both"/>
        <w:rPr>
          <w:rFonts w:ascii="Calibri" w:hAnsi="Calibri"/>
        </w:rPr>
      </w:pPr>
      <w:r w:rsidRPr="005703E4">
        <w:rPr>
          <w:rFonts w:ascii="Calibri" w:hAnsi="Calibri"/>
        </w:rPr>
        <w:t>da attività di formazione diretta ai dipendenti della pubblica amministrazione nonché di docenza e di ricerca scientifica.</w:t>
      </w:r>
    </w:p>
    <w:p w14:paraId="11B8248A" w14:textId="04D7687E" w:rsidR="003E7239" w:rsidRPr="005703E4" w:rsidRDefault="003E7239" w:rsidP="003E7239">
      <w:pPr>
        <w:pStyle w:val="NormaleWeb"/>
        <w:rPr>
          <w:rFonts w:ascii="Calibri" w:hAnsi="Calibri"/>
          <w:b/>
        </w:rPr>
      </w:pPr>
      <w:r w:rsidRPr="005703E4">
        <w:rPr>
          <w:rFonts w:ascii="Calibri" w:hAnsi="Calibri"/>
          <w:b/>
        </w:rPr>
        <w:t>2. PART TIME CON ORARIO DI LAVORO NON SUPERIORE AL 50</w:t>
      </w:r>
      <w:proofErr w:type="gramStart"/>
      <w:r w:rsidRPr="005703E4">
        <w:rPr>
          <w:rFonts w:ascii="Calibri" w:hAnsi="Calibri"/>
          <w:b/>
        </w:rPr>
        <w:t>% :</w:t>
      </w:r>
      <w:proofErr w:type="gramEnd"/>
      <w:r w:rsidRPr="005703E4">
        <w:rPr>
          <w:rFonts w:ascii="Calibri" w:hAnsi="Calibri"/>
          <w:b/>
        </w:rPr>
        <w:t xml:space="preserve"> </w:t>
      </w:r>
      <w:r w:rsidRPr="005703E4">
        <w:rPr>
          <w:rFonts w:ascii="Calibri" w:hAnsi="Calibri"/>
        </w:rPr>
        <w:t xml:space="preserve">al personale in part time  al 50% è consentito l'esercizio di altre prestazioni di lavoro - generalmente non ammesse per chi ha un rapporto di lavoro a tempo pieno – pur con il rispetto di due limiti specifici: </w:t>
      </w:r>
    </w:p>
    <w:p w14:paraId="605E7049" w14:textId="77777777" w:rsidR="003E7239" w:rsidRPr="005703E4" w:rsidRDefault="003E7239" w:rsidP="003E7239">
      <w:pPr>
        <w:pStyle w:val="NormaleWeb"/>
        <w:numPr>
          <w:ilvl w:val="0"/>
          <w:numId w:val="13"/>
        </w:numPr>
        <w:rPr>
          <w:rFonts w:ascii="Calibri" w:hAnsi="Calibri"/>
        </w:rPr>
      </w:pPr>
      <w:r w:rsidRPr="005703E4">
        <w:rPr>
          <w:rFonts w:ascii="Calibri" w:hAnsi="Calibri"/>
        </w:rPr>
        <w:t xml:space="preserve">le ulteriori attività lavorative non devono arrecare pregiudizio alle esigenze di servizio, ossia non si devono porre in conflitto di interessi con le attività dell’istituto scolastico; </w:t>
      </w:r>
    </w:p>
    <w:p w14:paraId="22069C87" w14:textId="77777777" w:rsidR="003E7239" w:rsidRPr="005703E4" w:rsidRDefault="003E7239" w:rsidP="003E7239">
      <w:pPr>
        <w:pStyle w:val="NormaleWeb"/>
        <w:numPr>
          <w:ilvl w:val="0"/>
          <w:numId w:val="13"/>
        </w:numPr>
        <w:rPr>
          <w:rFonts w:ascii="Calibri" w:hAnsi="Calibri"/>
        </w:rPr>
      </w:pPr>
      <w:r w:rsidRPr="005703E4">
        <w:rPr>
          <w:rFonts w:ascii="Calibri" w:hAnsi="Calibri"/>
        </w:rPr>
        <w:t xml:space="preserve">è consentito instaurare anche un rapporto di lavoro di tipo subordinato, ma non alle dipendenze di altre pubbliche amministrazioni. </w:t>
      </w:r>
    </w:p>
    <w:p w14:paraId="12627441" w14:textId="77777777" w:rsidR="003F1E2B" w:rsidRDefault="003E7239" w:rsidP="003E7239">
      <w:pPr>
        <w:pStyle w:val="NormaleWeb"/>
        <w:jc w:val="both"/>
        <w:rPr>
          <w:rFonts w:ascii="Calibri" w:hAnsi="Calibri"/>
        </w:rPr>
      </w:pPr>
      <w:r w:rsidRPr="005703E4">
        <w:rPr>
          <w:rFonts w:ascii="Calibri" w:hAnsi="Calibri"/>
        </w:rPr>
        <w:t xml:space="preserve">Per tale personale </w:t>
      </w:r>
      <w:r w:rsidRPr="005703E4">
        <w:rPr>
          <w:rFonts w:ascii="Calibri" w:hAnsi="Calibri"/>
          <w:b/>
          <w:bCs/>
        </w:rPr>
        <w:t xml:space="preserve">non </w:t>
      </w:r>
      <w:r w:rsidRPr="005703E4">
        <w:rPr>
          <w:rFonts w:ascii="Calibri" w:hAnsi="Calibri"/>
        </w:rPr>
        <w:t xml:space="preserve">è necessario chiedere l’autorizzazione all’amministrazione. </w:t>
      </w:r>
    </w:p>
    <w:p w14:paraId="72AFB21E" w14:textId="56D05BE6" w:rsidR="003E7239" w:rsidRPr="009929CC" w:rsidRDefault="003E7239" w:rsidP="003E7239">
      <w:pPr>
        <w:pStyle w:val="NormaleWeb"/>
        <w:jc w:val="both"/>
        <w:rPr>
          <w:rFonts w:ascii="Calibri" w:hAnsi="Calibri"/>
        </w:rPr>
      </w:pPr>
      <w:r w:rsidRPr="005703E4">
        <w:rPr>
          <w:rFonts w:ascii="Calibri" w:hAnsi="Calibri"/>
          <w:b/>
        </w:rPr>
        <w:t xml:space="preserve">3. PART - TIME CON ORARIO DI LAVORO SUPERIORE AL 50%: </w:t>
      </w:r>
      <w:r w:rsidRPr="005703E4">
        <w:rPr>
          <w:rFonts w:ascii="Calibri" w:hAnsi="Calibri"/>
        </w:rPr>
        <w:t xml:space="preserve">la normativa è la medesima prevista per il personale a tempo pieno e per il personale a tempo determinato: ossia tutte le attività lavorative extra-istituzionali devono essere preventivamente autorizzate, anche se svolte occasionalmente, e la violazione del divieto di attività non autorizzata costituisce una giusta causa di licenziamento. </w:t>
      </w:r>
    </w:p>
    <w:p w14:paraId="59512940" w14:textId="77777777" w:rsidR="003E7239" w:rsidRPr="005703E4" w:rsidRDefault="003E7239" w:rsidP="003E7239">
      <w:pPr>
        <w:pStyle w:val="NormaleWeb"/>
        <w:jc w:val="both"/>
        <w:rPr>
          <w:rFonts w:ascii="Calibri" w:hAnsi="Calibri"/>
          <w:b/>
        </w:rPr>
      </w:pPr>
      <w:r w:rsidRPr="005703E4">
        <w:rPr>
          <w:rFonts w:ascii="Calibri" w:hAnsi="Calibri"/>
          <w:b/>
        </w:rPr>
        <w:lastRenderedPageBreak/>
        <w:t xml:space="preserve">4. RAPPORTO DI LAVORO A TEMPO </w:t>
      </w:r>
      <w:proofErr w:type="gramStart"/>
      <w:r w:rsidRPr="005703E4">
        <w:rPr>
          <w:rFonts w:ascii="Calibri" w:hAnsi="Calibri"/>
          <w:b/>
        </w:rPr>
        <w:t>DETERMINATO :</w:t>
      </w:r>
      <w:proofErr w:type="gramEnd"/>
      <w:r w:rsidRPr="005703E4">
        <w:rPr>
          <w:rFonts w:ascii="Calibri" w:hAnsi="Calibri"/>
          <w:b/>
        </w:rPr>
        <w:t xml:space="preserve"> </w:t>
      </w:r>
      <w:r w:rsidRPr="005703E4">
        <w:rPr>
          <w:rFonts w:ascii="Calibri" w:hAnsi="Calibri"/>
        </w:rPr>
        <w:t xml:space="preserve">al personale a tempo determinato si applicano le medesime norme sull’incompatibilità riguardanti le attività extraistituzionali svolte dal personale a tempo indeterminato ed a tempo parziale con orario di servizio superiore al 50%, anche se impiegato su spezzoni d’orario teoricamente paragonabili ad un tempo parziale. </w:t>
      </w:r>
    </w:p>
    <w:p w14:paraId="4CFAD4EE" w14:textId="77777777" w:rsidR="003F1E2B" w:rsidRDefault="003E7239" w:rsidP="003E7239">
      <w:pPr>
        <w:pStyle w:val="NormaleWeb"/>
        <w:jc w:val="both"/>
        <w:rPr>
          <w:rFonts w:ascii="Calibri" w:hAnsi="Calibri" w:cs="Verdana"/>
          <w:iCs/>
          <w:u w:color="0000E9"/>
        </w:rPr>
      </w:pPr>
      <w:r w:rsidRPr="005703E4">
        <w:rPr>
          <w:rFonts w:ascii="Calibri" w:hAnsi="Calibri"/>
          <w:b/>
        </w:rPr>
        <w:t xml:space="preserve">5. LEZIONI </w:t>
      </w:r>
      <w:proofErr w:type="gramStart"/>
      <w:r w:rsidRPr="005703E4">
        <w:rPr>
          <w:rFonts w:ascii="Calibri" w:hAnsi="Calibri"/>
          <w:b/>
        </w:rPr>
        <w:t>PRIVATE :</w:t>
      </w:r>
      <w:proofErr w:type="gramEnd"/>
      <w:r w:rsidRPr="005703E4">
        <w:rPr>
          <w:rFonts w:ascii="Calibri" w:hAnsi="Calibri"/>
          <w:b/>
        </w:rPr>
        <w:t xml:space="preserve"> </w:t>
      </w:r>
      <w:r w:rsidRPr="005703E4">
        <w:rPr>
          <w:rFonts w:ascii="Calibri" w:hAnsi="Calibri"/>
        </w:rPr>
        <w:t xml:space="preserve">al personale docente è fatto divieto di impartire lezioni private ad alunni del proprio istituto, inoltre il personale docente, ove assuma lezioni private, è tenuto ad informare il dirigente, al quale deve altresì comunicare il nome degli alunni e la loro provenienza. </w:t>
      </w:r>
      <w:r w:rsidRPr="005703E4">
        <w:rPr>
          <w:rFonts w:ascii="Calibri" w:hAnsi="Calibri" w:cs="Verdana"/>
          <w:iCs/>
          <w:u w:color="0000E9"/>
        </w:rPr>
        <w:t xml:space="preserve">Ove le esigenze di funzionamento della scuola lo richiedano si possono vietare l'assunzione di lezioni private o interdirne la continuazione, sentito il consiglio di circolo o di istituto. </w:t>
      </w:r>
    </w:p>
    <w:p w14:paraId="19A85BF0" w14:textId="3CBD8096" w:rsidR="003E7239" w:rsidRPr="005703E4" w:rsidRDefault="003E7239" w:rsidP="003E7239">
      <w:pPr>
        <w:pStyle w:val="NormaleWeb"/>
        <w:jc w:val="both"/>
        <w:rPr>
          <w:rFonts w:ascii="Calibri" w:hAnsi="Calibri"/>
          <w:b/>
        </w:rPr>
      </w:pPr>
      <w:r w:rsidRPr="005703E4">
        <w:rPr>
          <w:rFonts w:ascii="Calibri" w:hAnsi="Calibri" w:cs="Verdana"/>
          <w:b/>
          <w:iCs/>
          <w:u w:color="0000E9"/>
        </w:rPr>
        <w:t>Nessun alunno può essere giudicato dal docente dal quale abbia ricevuto lezioni private; sono nulli gli scrutini o le prove di esame svoltisi in contravvenzione a tale divieto.</w:t>
      </w:r>
    </w:p>
    <w:p w14:paraId="6ADBB7F0" w14:textId="77777777" w:rsidR="003E7239" w:rsidRPr="005703E4" w:rsidRDefault="003E7239" w:rsidP="003E7239">
      <w:pPr>
        <w:pStyle w:val="NormaleWeb"/>
        <w:jc w:val="both"/>
        <w:rPr>
          <w:rFonts w:ascii="Calibri" w:hAnsi="Calibri"/>
          <w:b/>
        </w:rPr>
      </w:pPr>
      <w:r w:rsidRPr="005703E4">
        <w:rPr>
          <w:rFonts w:ascii="Calibri" w:hAnsi="Calibri"/>
          <w:b/>
        </w:rPr>
        <w:t xml:space="preserve">6. LIBERA PROFESSIONE: </w:t>
      </w:r>
      <w:r w:rsidRPr="005703E4">
        <w:rPr>
          <w:rFonts w:ascii="Calibri" w:hAnsi="Calibri"/>
        </w:rPr>
        <w:t xml:space="preserve">le attività libero professionali possono essere svolte dal personale docente, anche a tempo pieno, </w:t>
      </w:r>
      <w:proofErr w:type="spellStart"/>
      <w:r w:rsidRPr="005703E4">
        <w:rPr>
          <w:rFonts w:ascii="Calibri" w:hAnsi="Calibri"/>
        </w:rPr>
        <w:t>purche</w:t>
      </w:r>
      <w:proofErr w:type="spellEnd"/>
      <w:r w:rsidRPr="005703E4">
        <w:rPr>
          <w:rFonts w:ascii="Calibri" w:hAnsi="Calibri"/>
        </w:rPr>
        <w:t xml:space="preserve">́: </w:t>
      </w:r>
    </w:p>
    <w:p w14:paraId="0A2C6368" w14:textId="77777777" w:rsidR="003E7239" w:rsidRPr="005703E4" w:rsidRDefault="003E7239" w:rsidP="003E7239">
      <w:pPr>
        <w:pStyle w:val="NormaleWeb"/>
        <w:numPr>
          <w:ilvl w:val="0"/>
          <w:numId w:val="12"/>
        </w:numPr>
        <w:jc w:val="both"/>
        <w:rPr>
          <w:rFonts w:ascii="Calibri" w:hAnsi="Calibri"/>
        </w:rPr>
      </w:pPr>
      <w:r w:rsidRPr="005703E4">
        <w:rPr>
          <w:rFonts w:ascii="Calibri" w:hAnsi="Calibri"/>
        </w:rPr>
        <w:t>non siano di pregiudizio alla funzione docente;</w:t>
      </w:r>
    </w:p>
    <w:p w14:paraId="63EE51F0" w14:textId="77777777" w:rsidR="003E7239" w:rsidRPr="005703E4" w:rsidRDefault="003E7239" w:rsidP="003E7239">
      <w:pPr>
        <w:pStyle w:val="NormaleWeb"/>
        <w:numPr>
          <w:ilvl w:val="0"/>
          <w:numId w:val="12"/>
        </w:numPr>
        <w:jc w:val="both"/>
        <w:rPr>
          <w:rFonts w:ascii="Calibri" w:hAnsi="Calibri"/>
        </w:rPr>
      </w:pPr>
      <w:r w:rsidRPr="005703E4">
        <w:rPr>
          <w:rFonts w:ascii="Calibri" w:hAnsi="Calibri"/>
        </w:rPr>
        <w:t xml:space="preserve">siano compatibili con l’orario di insegnamento e di servizio; </w:t>
      </w:r>
    </w:p>
    <w:p w14:paraId="48CA5721" w14:textId="77777777" w:rsidR="003E7239" w:rsidRPr="005703E4" w:rsidRDefault="003E7239" w:rsidP="003E7239">
      <w:pPr>
        <w:pStyle w:val="NormaleWeb"/>
        <w:numPr>
          <w:ilvl w:val="0"/>
          <w:numId w:val="12"/>
        </w:numPr>
        <w:jc w:val="both"/>
        <w:rPr>
          <w:rFonts w:ascii="Calibri" w:hAnsi="Calibri"/>
        </w:rPr>
      </w:pPr>
      <w:r w:rsidRPr="005703E4">
        <w:rPr>
          <w:rFonts w:ascii="Calibri" w:hAnsi="Calibri"/>
        </w:rPr>
        <w:t xml:space="preserve">siano esplicate previa autorizzazione del Dirigente scolastico. </w:t>
      </w:r>
    </w:p>
    <w:p w14:paraId="157D58E5" w14:textId="77777777" w:rsidR="003E7239" w:rsidRPr="005703E4" w:rsidRDefault="003E7239" w:rsidP="003E7239">
      <w:pPr>
        <w:pStyle w:val="NormaleWeb"/>
        <w:jc w:val="both"/>
        <w:rPr>
          <w:rFonts w:ascii="Calibri" w:hAnsi="Calibri"/>
          <w:b/>
        </w:rPr>
      </w:pPr>
      <w:r w:rsidRPr="005703E4">
        <w:rPr>
          <w:rFonts w:ascii="Calibri" w:hAnsi="Calibri"/>
          <w:b/>
        </w:rPr>
        <w:t xml:space="preserve">7. LE SOCIETÀ: </w:t>
      </w:r>
      <w:r w:rsidRPr="005703E4">
        <w:rPr>
          <w:rFonts w:ascii="Calibri" w:hAnsi="Calibri"/>
        </w:rPr>
        <w:t xml:space="preserve">il personale docente non può accettare cariche in società costituite a fine di lucro (società di capitali e di persone) tranne che si tratti di cariche in società od enti per i quali la nomina è riservata allo Stato e sia intervenuta l’autorizzazione del M.I.U.R., invece la partecipazione a titolo di semplice socio esime il dipendente dalla richiesta di autorizzazione.  È ammessa, previa autorizzazione del dirigente: </w:t>
      </w:r>
    </w:p>
    <w:p w14:paraId="04C7FCBF" w14:textId="77777777" w:rsidR="003E7239" w:rsidRPr="005703E4" w:rsidRDefault="003E7239" w:rsidP="003E7239">
      <w:pPr>
        <w:pStyle w:val="NormaleWeb"/>
        <w:numPr>
          <w:ilvl w:val="0"/>
          <w:numId w:val="11"/>
        </w:numPr>
        <w:jc w:val="both"/>
        <w:rPr>
          <w:rFonts w:ascii="Calibri" w:hAnsi="Calibri"/>
        </w:rPr>
      </w:pPr>
      <w:r w:rsidRPr="005703E4">
        <w:rPr>
          <w:rFonts w:ascii="Calibri" w:hAnsi="Calibri"/>
        </w:rPr>
        <w:t xml:space="preserve">la partecipazione a società cooperative purché l’impegno e le modalità di svolgimento non interferiscano con l’attività istituzionale; </w:t>
      </w:r>
    </w:p>
    <w:p w14:paraId="0737DDAB" w14:textId="77777777" w:rsidR="003E7239" w:rsidRPr="005703E4" w:rsidRDefault="003E7239" w:rsidP="003E7239">
      <w:pPr>
        <w:pStyle w:val="NormaleWeb"/>
        <w:numPr>
          <w:ilvl w:val="0"/>
          <w:numId w:val="11"/>
        </w:numPr>
        <w:jc w:val="both"/>
        <w:rPr>
          <w:rFonts w:ascii="Calibri" w:hAnsi="Calibri"/>
        </w:rPr>
      </w:pPr>
      <w:r w:rsidRPr="005703E4">
        <w:rPr>
          <w:rFonts w:ascii="Calibri" w:hAnsi="Calibri"/>
        </w:rPr>
        <w:t xml:space="preserve">la partecipazione in qualità di amministratore a società cooperative purché non ci sia conflitto di interessi tra l’attività gestionale del dipendente e le competenze dell’amministrazione. </w:t>
      </w:r>
    </w:p>
    <w:p w14:paraId="053F9808" w14:textId="77777777" w:rsidR="003E7239" w:rsidRPr="005703E4" w:rsidRDefault="003E7239" w:rsidP="003E7239">
      <w:pPr>
        <w:pStyle w:val="NormaleWeb"/>
        <w:jc w:val="both"/>
        <w:rPr>
          <w:rFonts w:ascii="Calibri" w:hAnsi="Calibri"/>
          <w:b/>
        </w:rPr>
      </w:pPr>
      <w:r w:rsidRPr="005703E4">
        <w:rPr>
          <w:rFonts w:ascii="Calibri" w:hAnsi="Calibri"/>
          <w:b/>
        </w:rPr>
        <w:t xml:space="preserve">8. L’ATTIVITÀ AGRICOLA: </w:t>
      </w:r>
      <w:r w:rsidRPr="005703E4">
        <w:rPr>
          <w:rFonts w:ascii="Calibri" w:hAnsi="Calibri"/>
        </w:rPr>
        <w:t xml:space="preserve">l’attività imprenditoriale in agricoltura è incompatibile con l’impiego pubblico nel momento in cui venga svolta in maniera prevalente e, quindi, presenti i caratteri di stabilità e ripetitività. Nel caso della partecipazione in società agricole a conduzione familiare l’attività rientra tra quelle compatibili solo se l’impegno richiesto è modesto e non abituale o continuato durante l’anno. Spetta all’amministrazione valutare che le modalità di svolgimento siano tali da non interferire sull’attività ordinaria per cui è necessario richiedere l’autorizzazione al dirigente. Nel caso in cui sussistano i presupposti della prevalenza, l’esercizio di tale attività è consentita solo previa trasformazione del rapporto di lavoro da tempo pieno a tempo parziale, con prestazione lavorativa non superiore al 50% di quella a tempo pieno. </w:t>
      </w:r>
    </w:p>
    <w:p w14:paraId="6A4BF4D3" w14:textId="77777777" w:rsidR="00CA1ED5" w:rsidRPr="00CA1ED5" w:rsidRDefault="00CA1ED5" w:rsidP="00CA1ED5">
      <w:pPr>
        <w:jc w:val="right"/>
        <w:rPr>
          <w:rFonts w:asciiTheme="majorHAnsi" w:hAnsiTheme="majorHAnsi" w:cs="Arial"/>
          <w:sz w:val="20"/>
          <w:szCs w:val="20"/>
        </w:rPr>
      </w:pPr>
      <w:r w:rsidRPr="00CA1ED5">
        <w:rPr>
          <w:rFonts w:asciiTheme="majorHAnsi" w:hAnsiTheme="majorHAnsi" w:cs="Arial"/>
          <w:sz w:val="20"/>
          <w:szCs w:val="20"/>
        </w:rPr>
        <w:t>La dirigente scolastica</w:t>
      </w:r>
    </w:p>
    <w:p w14:paraId="7EFC3943" w14:textId="77777777" w:rsidR="00CA1ED5" w:rsidRPr="00CA1ED5" w:rsidRDefault="00CA1ED5" w:rsidP="00CA1ED5">
      <w:pPr>
        <w:jc w:val="right"/>
        <w:rPr>
          <w:rFonts w:asciiTheme="majorHAnsi" w:hAnsiTheme="majorHAnsi" w:cs="Arial"/>
          <w:sz w:val="20"/>
          <w:szCs w:val="20"/>
        </w:rPr>
      </w:pPr>
      <w:r w:rsidRPr="00CA1ED5">
        <w:rPr>
          <w:rFonts w:asciiTheme="majorHAnsi" w:hAnsiTheme="majorHAnsi" w:cs="Arial"/>
          <w:sz w:val="20"/>
          <w:szCs w:val="20"/>
        </w:rPr>
        <w:t xml:space="preserve"> Maria Luisa Mastrogiovanni</w:t>
      </w:r>
    </w:p>
    <w:p w14:paraId="73B81324" w14:textId="2D2DADC9" w:rsidR="003E7239" w:rsidRPr="00684250" w:rsidRDefault="00CA1ED5" w:rsidP="00CA1ED5">
      <w:pPr>
        <w:jc w:val="right"/>
        <w:rPr>
          <w:rFonts w:asciiTheme="majorHAnsi" w:hAnsiTheme="majorHAnsi" w:cs="Arial"/>
          <w:sz w:val="20"/>
          <w:szCs w:val="20"/>
        </w:rPr>
      </w:pPr>
      <w:r w:rsidRPr="00CA1ED5">
        <w:rPr>
          <w:rFonts w:asciiTheme="majorHAnsi" w:hAnsiTheme="majorHAnsi" w:cs="Arial"/>
          <w:sz w:val="20"/>
          <w:szCs w:val="20"/>
        </w:rPr>
        <w:t>(firmato digitalmente ai sensi del C.A.D. e norme ad esso connesse)</w:t>
      </w:r>
      <w:r w:rsidRPr="00CA1ED5">
        <w:rPr>
          <w:rFonts w:asciiTheme="majorHAnsi" w:hAnsiTheme="majorHAnsi" w:cs="Arial"/>
          <w:sz w:val="20"/>
          <w:szCs w:val="20"/>
        </w:rPr>
        <w:cr/>
      </w:r>
    </w:p>
    <w:p w14:paraId="3322D6B8" w14:textId="77777777" w:rsidR="003E7239" w:rsidRDefault="003E7239" w:rsidP="003E7239">
      <w:pPr>
        <w:rPr>
          <w:rFonts w:ascii="Calibri" w:hAnsi="Calibri"/>
          <w:i/>
          <w:sz w:val="20"/>
          <w:szCs w:val="20"/>
        </w:rPr>
      </w:pPr>
    </w:p>
    <w:p w14:paraId="578B58ED" w14:textId="5A942570" w:rsidR="003E7239" w:rsidRDefault="003E7239" w:rsidP="003E7239">
      <w:pPr>
        <w:rPr>
          <w:rFonts w:ascii="Calibri" w:hAnsi="Calibri"/>
          <w:i/>
          <w:sz w:val="20"/>
          <w:szCs w:val="20"/>
        </w:rPr>
      </w:pPr>
      <w:r w:rsidRPr="009929CC">
        <w:rPr>
          <w:rFonts w:ascii="Calibri" w:hAnsi="Calibri"/>
          <w:i/>
          <w:sz w:val="20"/>
          <w:szCs w:val="20"/>
        </w:rPr>
        <w:t>Allegati alla presente circolare:</w:t>
      </w:r>
    </w:p>
    <w:p w14:paraId="006D164E" w14:textId="77777777" w:rsidR="003E7239" w:rsidRPr="009929CC" w:rsidRDefault="003E7239" w:rsidP="003E7239">
      <w:pPr>
        <w:rPr>
          <w:rFonts w:ascii="Calibri" w:hAnsi="Calibri"/>
          <w:i/>
          <w:sz w:val="20"/>
          <w:szCs w:val="20"/>
        </w:rPr>
      </w:pPr>
    </w:p>
    <w:p w14:paraId="17DF4E39" w14:textId="77777777" w:rsidR="003E7239" w:rsidRPr="009929CC" w:rsidRDefault="003E7239" w:rsidP="003E7239">
      <w:pPr>
        <w:rPr>
          <w:rFonts w:ascii="Calibri" w:hAnsi="Calibri"/>
          <w:sz w:val="20"/>
          <w:szCs w:val="20"/>
        </w:rPr>
      </w:pPr>
      <w:r w:rsidRPr="009929CC">
        <w:rPr>
          <w:rFonts w:ascii="Calibri" w:hAnsi="Calibri"/>
          <w:sz w:val="20"/>
          <w:szCs w:val="20"/>
        </w:rPr>
        <w:t>-Richiesta autorizzazione esercizio libera professione (Mod. 1)</w:t>
      </w:r>
    </w:p>
    <w:p w14:paraId="6CC8972D" w14:textId="77777777" w:rsidR="003E7239" w:rsidRPr="009929CC" w:rsidRDefault="003E7239" w:rsidP="003E7239">
      <w:pPr>
        <w:rPr>
          <w:rFonts w:ascii="Calibri" w:hAnsi="Calibri"/>
          <w:sz w:val="20"/>
          <w:szCs w:val="20"/>
        </w:rPr>
      </w:pPr>
      <w:r w:rsidRPr="009929CC">
        <w:rPr>
          <w:rFonts w:ascii="Calibri" w:hAnsi="Calibri"/>
          <w:sz w:val="20"/>
          <w:szCs w:val="20"/>
        </w:rPr>
        <w:t>-Richiesta autorizzazione incarico retribuito (Mod.2)</w:t>
      </w:r>
    </w:p>
    <w:p w14:paraId="665C9B92" w14:textId="77777777" w:rsidR="003E7239" w:rsidRPr="009929CC" w:rsidRDefault="003E7239" w:rsidP="003E7239">
      <w:pPr>
        <w:rPr>
          <w:rFonts w:ascii="Calibri" w:hAnsi="Calibri"/>
          <w:sz w:val="20"/>
          <w:szCs w:val="20"/>
        </w:rPr>
      </w:pPr>
      <w:r w:rsidRPr="009929CC">
        <w:rPr>
          <w:rFonts w:ascii="Calibri" w:hAnsi="Calibri"/>
          <w:sz w:val="20"/>
          <w:szCs w:val="20"/>
        </w:rPr>
        <w:t>- Comunicazione incarico retribuito – Anagrafe delle prestazioni (Mod. 3)</w:t>
      </w:r>
    </w:p>
    <w:p w14:paraId="09C9248E" w14:textId="77777777" w:rsidR="003E7239" w:rsidRPr="009929CC" w:rsidRDefault="003E7239" w:rsidP="003E7239">
      <w:pPr>
        <w:rPr>
          <w:rFonts w:ascii="Calibri" w:hAnsi="Calibri"/>
          <w:sz w:val="20"/>
          <w:szCs w:val="20"/>
        </w:rPr>
      </w:pPr>
      <w:r w:rsidRPr="009929CC">
        <w:rPr>
          <w:rFonts w:ascii="Calibri" w:hAnsi="Calibri"/>
          <w:sz w:val="20"/>
          <w:szCs w:val="20"/>
        </w:rPr>
        <w:t>-Informativa normativa di riferimento</w:t>
      </w:r>
    </w:p>
    <w:p w14:paraId="048C2060" w14:textId="77777777" w:rsidR="003E7239" w:rsidRPr="00AC7108" w:rsidRDefault="003E7239" w:rsidP="003E7239">
      <w:pPr>
        <w:rPr>
          <w:rFonts w:ascii="Calibri" w:hAnsi="Calibri"/>
          <w:szCs w:val="22"/>
        </w:rPr>
      </w:pPr>
    </w:p>
    <w:p w14:paraId="0EC2AC9D" w14:textId="77777777" w:rsidR="003E7239" w:rsidRPr="00AC7108" w:rsidRDefault="003E7239" w:rsidP="003E7239">
      <w:pPr>
        <w:rPr>
          <w:rFonts w:ascii="Calibri" w:hAnsi="Calibri"/>
          <w:sz w:val="18"/>
          <w:szCs w:val="18"/>
        </w:rPr>
      </w:pPr>
      <w:r w:rsidRPr="00AC7108">
        <w:rPr>
          <w:rFonts w:ascii="Calibri" w:hAnsi="Calibri"/>
          <w:sz w:val="18"/>
          <w:szCs w:val="18"/>
        </w:rPr>
        <w:t xml:space="preserve">Il responsabile del procedimento: </w:t>
      </w:r>
      <w:r>
        <w:rPr>
          <w:rFonts w:ascii="Calibri" w:hAnsi="Calibri"/>
          <w:sz w:val="18"/>
          <w:szCs w:val="18"/>
        </w:rPr>
        <w:t>DS</w:t>
      </w:r>
    </w:p>
    <w:p w14:paraId="0F3B9F35" w14:textId="43E5485C" w:rsidR="003E7239" w:rsidRPr="003E7239" w:rsidRDefault="003E7239" w:rsidP="001C0BA7">
      <w:pPr>
        <w:rPr>
          <w:rFonts w:ascii="Calibri" w:hAnsi="Calibri"/>
          <w:sz w:val="18"/>
          <w:szCs w:val="18"/>
        </w:rPr>
        <w:sectPr w:rsidR="003E7239" w:rsidRPr="003E7239" w:rsidSect="003817DA">
          <w:headerReference w:type="default" r:id="rId11"/>
          <w:pgSz w:w="11906" w:h="16838" w:code="9"/>
          <w:pgMar w:top="851" w:right="851" w:bottom="851" w:left="851" w:header="709" w:footer="851" w:gutter="0"/>
          <w:cols w:space="708"/>
          <w:docGrid w:linePitch="360"/>
        </w:sectPr>
      </w:pPr>
      <w:r w:rsidRPr="00AC7108">
        <w:rPr>
          <w:rFonts w:ascii="Calibri" w:hAnsi="Calibri"/>
          <w:sz w:val="18"/>
          <w:szCs w:val="18"/>
        </w:rPr>
        <w:t xml:space="preserve">Il referente del procedimento: </w:t>
      </w:r>
      <w:r>
        <w:rPr>
          <w:rFonts w:ascii="Calibri" w:hAnsi="Calibri"/>
          <w:sz w:val="18"/>
          <w:szCs w:val="18"/>
        </w:rPr>
        <w:t>D</w:t>
      </w:r>
      <w:r w:rsidR="008C54D0">
        <w:rPr>
          <w:rFonts w:ascii="Calibri" w:hAnsi="Calibri"/>
          <w:sz w:val="18"/>
          <w:szCs w:val="18"/>
        </w:rPr>
        <w:t>S</w:t>
      </w:r>
    </w:p>
    <w:p w14:paraId="66E2F1F4" w14:textId="77777777" w:rsidR="003E7239" w:rsidRPr="00AC7108" w:rsidRDefault="003E7239" w:rsidP="003E7239">
      <w:pPr>
        <w:rPr>
          <w:rFonts w:ascii="Calibri" w:hAnsi="Calibri"/>
          <w:szCs w:val="22"/>
        </w:rPr>
      </w:pPr>
      <w:r>
        <w:rPr>
          <w:rFonts w:ascii="Calibri" w:hAnsi="Calibri"/>
          <w:sz w:val="18"/>
          <w:szCs w:val="18"/>
        </w:rPr>
        <w:lastRenderedPageBreak/>
        <w:tab/>
      </w:r>
      <w:r w:rsidRPr="00AC7108">
        <w:rPr>
          <w:rFonts w:ascii="Calibri" w:hAnsi="Calibri"/>
          <w:szCs w:val="22"/>
        </w:rPr>
        <w:t>(mod. 1-libera professione)</w:t>
      </w:r>
    </w:p>
    <w:p w14:paraId="2B691A53" w14:textId="77777777" w:rsidR="003E7239" w:rsidRPr="00AC7108" w:rsidRDefault="003E7239" w:rsidP="003E7239">
      <w:pPr>
        <w:rPr>
          <w:rFonts w:ascii="Calibri" w:hAnsi="Calibri"/>
          <w:szCs w:val="22"/>
        </w:rPr>
      </w:pPr>
    </w:p>
    <w:p w14:paraId="7A239F37" w14:textId="77777777" w:rsidR="003E7239" w:rsidRPr="00AC7108" w:rsidRDefault="003E7239" w:rsidP="003E7239">
      <w:pPr>
        <w:jc w:val="right"/>
        <w:rPr>
          <w:rFonts w:ascii="Calibri" w:hAnsi="Calibri"/>
          <w:szCs w:val="22"/>
        </w:rPr>
      </w:pPr>
      <w:r w:rsidRPr="00AC7108">
        <w:rPr>
          <w:rFonts w:ascii="Calibri" w:hAnsi="Calibri"/>
          <w:szCs w:val="22"/>
        </w:rPr>
        <w:t>Al Dirigente Scolastico</w:t>
      </w:r>
    </w:p>
    <w:p w14:paraId="43A0029B" w14:textId="400A9CA6" w:rsidR="003E7239" w:rsidRPr="00AC7108" w:rsidRDefault="003E7239" w:rsidP="003E7239">
      <w:pPr>
        <w:jc w:val="right"/>
        <w:rPr>
          <w:rFonts w:ascii="Calibri" w:hAnsi="Calibri"/>
          <w:szCs w:val="22"/>
        </w:rPr>
      </w:pPr>
      <w:r w:rsidRPr="00AC7108">
        <w:rPr>
          <w:rFonts w:ascii="Calibri" w:hAnsi="Calibri"/>
          <w:szCs w:val="22"/>
        </w:rPr>
        <w:t xml:space="preserve">Istituto Comprensivo di </w:t>
      </w:r>
      <w:r w:rsidR="00CA1ED5">
        <w:rPr>
          <w:rFonts w:ascii="Calibri" w:hAnsi="Calibri"/>
          <w:szCs w:val="22"/>
        </w:rPr>
        <w:t>Villongo</w:t>
      </w:r>
    </w:p>
    <w:p w14:paraId="6C90D770" w14:textId="02E4B97B" w:rsidR="003E7239" w:rsidRPr="00AC7108" w:rsidRDefault="003E7239" w:rsidP="003E7239">
      <w:pPr>
        <w:jc w:val="right"/>
        <w:rPr>
          <w:rFonts w:ascii="Calibri" w:hAnsi="Calibri"/>
          <w:szCs w:val="22"/>
        </w:rPr>
      </w:pPr>
    </w:p>
    <w:p w14:paraId="0BA5C972" w14:textId="77777777" w:rsidR="003E7239" w:rsidRPr="00AC7108" w:rsidRDefault="003E7239" w:rsidP="003E7239">
      <w:pPr>
        <w:rPr>
          <w:rFonts w:ascii="Calibri" w:hAnsi="Calibri"/>
          <w:szCs w:val="22"/>
        </w:rPr>
      </w:pPr>
    </w:p>
    <w:p w14:paraId="722DC14D" w14:textId="77777777" w:rsidR="003E7239" w:rsidRPr="00AC7108" w:rsidRDefault="003E7239" w:rsidP="003E7239">
      <w:pPr>
        <w:rPr>
          <w:rFonts w:ascii="Calibri" w:hAnsi="Calibri"/>
          <w:b/>
          <w:szCs w:val="22"/>
        </w:rPr>
      </w:pPr>
      <w:r w:rsidRPr="00AC7108">
        <w:rPr>
          <w:rFonts w:ascii="Calibri" w:hAnsi="Calibri"/>
          <w:b/>
          <w:szCs w:val="22"/>
        </w:rPr>
        <w:t>OGGETTO: Richiesta di autorizzazione allo svolgimento della libera professione</w:t>
      </w:r>
    </w:p>
    <w:p w14:paraId="605D8B3A" w14:textId="77777777" w:rsidR="003E7239" w:rsidRPr="00AC7108" w:rsidRDefault="003E7239" w:rsidP="003E7239">
      <w:pPr>
        <w:rPr>
          <w:rFonts w:ascii="Calibri" w:hAnsi="Calibri"/>
          <w:szCs w:val="22"/>
        </w:rPr>
      </w:pPr>
    </w:p>
    <w:p w14:paraId="7FB30B68" w14:textId="77777777" w:rsidR="003E7239" w:rsidRPr="00AC7108" w:rsidRDefault="003E7239" w:rsidP="003E7239">
      <w:pPr>
        <w:rPr>
          <w:rFonts w:ascii="Calibri" w:hAnsi="Calibri"/>
          <w:szCs w:val="22"/>
        </w:rPr>
      </w:pPr>
      <w:r w:rsidRPr="00AC7108">
        <w:rPr>
          <w:rFonts w:ascii="Calibri" w:hAnsi="Calibri"/>
          <w:szCs w:val="22"/>
        </w:rPr>
        <w:t>Il/la sottoscritto/a _____________________________________________________________________________</w:t>
      </w:r>
    </w:p>
    <w:p w14:paraId="12C97EBC" w14:textId="77777777" w:rsidR="003E7239" w:rsidRPr="00AC7108" w:rsidRDefault="003E7239" w:rsidP="003E7239">
      <w:pPr>
        <w:rPr>
          <w:rFonts w:ascii="Calibri" w:hAnsi="Calibri"/>
          <w:szCs w:val="22"/>
        </w:rPr>
      </w:pPr>
      <w:r w:rsidRPr="00AC7108">
        <w:rPr>
          <w:rFonts w:ascii="Calibri" w:hAnsi="Calibri"/>
          <w:szCs w:val="22"/>
        </w:rPr>
        <w:t xml:space="preserve">nato/a </w:t>
      </w:r>
      <w:proofErr w:type="spellStart"/>
      <w:r w:rsidRPr="00AC7108">
        <w:rPr>
          <w:rFonts w:ascii="Calibri" w:hAnsi="Calibri"/>
          <w:szCs w:val="22"/>
        </w:rPr>
        <w:t>a</w:t>
      </w:r>
      <w:proofErr w:type="spellEnd"/>
      <w:r w:rsidRPr="00AC7108">
        <w:rPr>
          <w:rFonts w:ascii="Calibri" w:hAnsi="Calibri"/>
          <w:szCs w:val="22"/>
        </w:rPr>
        <w:t xml:space="preserve"> __________________________________________ il _________________________________________</w:t>
      </w:r>
    </w:p>
    <w:p w14:paraId="570F9FC7" w14:textId="77777777" w:rsidR="003E7239" w:rsidRPr="00AC7108" w:rsidRDefault="003E7239" w:rsidP="003E7239">
      <w:pPr>
        <w:rPr>
          <w:rFonts w:ascii="Calibri" w:hAnsi="Calibri"/>
          <w:szCs w:val="22"/>
        </w:rPr>
      </w:pPr>
      <w:r w:rsidRPr="00AC7108">
        <w:rPr>
          <w:rFonts w:ascii="Calibri" w:hAnsi="Calibri"/>
          <w:szCs w:val="22"/>
        </w:rPr>
        <w:t>residente a __________________________</w:t>
      </w:r>
      <w:proofErr w:type="gramStart"/>
      <w:r w:rsidRPr="00AC7108">
        <w:rPr>
          <w:rFonts w:ascii="Calibri" w:hAnsi="Calibri"/>
          <w:szCs w:val="22"/>
        </w:rPr>
        <w:t>_(</w:t>
      </w:r>
      <w:proofErr w:type="gramEnd"/>
      <w:r w:rsidRPr="00AC7108">
        <w:rPr>
          <w:rFonts w:ascii="Calibri" w:hAnsi="Calibri"/>
          <w:szCs w:val="22"/>
        </w:rPr>
        <w:t>___) in via _______________________________________________</w:t>
      </w:r>
    </w:p>
    <w:p w14:paraId="0D7178F3" w14:textId="77777777" w:rsidR="003E7239" w:rsidRPr="00AC7108" w:rsidRDefault="003E7239" w:rsidP="003E7239">
      <w:pPr>
        <w:rPr>
          <w:rFonts w:ascii="Calibri" w:hAnsi="Calibri"/>
          <w:szCs w:val="22"/>
        </w:rPr>
      </w:pPr>
      <w:r w:rsidRPr="00AC7108">
        <w:rPr>
          <w:rFonts w:ascii="Calibri" w:hAnsi="Calibri"/>
          <w:szCs w:val="22"/>
        </w:rPr>
        <w:t xml:space="preserve">C.F. ________________________________________, in servizio presso la </w:t>
      </w:r>
      <w:proofErr w:type="gramStart"/>
      <w:r w:rsidRPr="00AC7108">
        <w:rPr>
          <w:rFonts w:ascii="Calibri" w:hAnsi="Calibri"/>
          <w:szCs w:val="22"/>
        </w:rPr>
        <w:t>scuola  Infanzia</w:t>
      </w:r>
      <w:proofErr w:type="gramEnd"/>
      <w:r w:rsidRPr="00AC7108">
        <w:rPr>
          <w:rFonts w:ascii="Calibri" w:hAnsi="Calibri"/>
          <w:szCs w:val="22"/>
        </w:rPr>
        <w:t xml:space="preserve"> / Primaria/Secondaria di ___________________________________________________________________________________________</w:t>
      </w:r>
    </w:p>
    <w:p w14:paraId="5539CC15" w14:textId="77777777" w:rsidR="003E7239" w:rsidRPr="00AC7108" w:rsidRDefault="003E7239" w:rsidP="003E7239">
      <w:pPr>
        <w:rPr>
          <w:rFonts w:ascii="Calibri" w:hAnsi="Calibri"/>
          <w:szCs w:val="22"/>
        </w:rPr>
      </w:pP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t>(indicare il plesso)</w:t>
      </w:r>
    </w:p>
    <w:p w14:paraId="2557183F" w14:textId="77777777" w:rsidR="003E7239" w:rsidRPr="00AC7108" w:rsidRDefault="003E7239" w:rsidP="003E7239">
      <w:pPr>
        <w:rPr>
          <w:rFonts w:ascii="Calibri" w:hAnsi="Calibri"/>
          <w:szCs w:val="22"/>
        </w:rPr>
      </w:pPr>
      <w:r w:rsidRPr="00AC7108">
        <w:rPr>
          <w:rFonts w:ascii="Calibri" w:hAnsi="Calibri"/>
          <w:szCs w:val="22"/>
        </w:rPr>
        <w:t>di questo Istituto in qualità di ____________________________________________________________________</w:t>
      </w:r>
    </w:p>
    <w:p w14:paraId="194A01D4" w14:textId="77777777" w:rsidR="003E7239" w:rsidRPr="00AC7108" w:rsidRDefault="003E7239" w:rsidP="003E7239">
      <w:pPr>
        <w:rPr>
          <w:rFonts w:ascii="Calibri" w:hAnsi="Calibri"/>
          <w:szCs w:val="22"/>
        </w:rPr>
      </w:pP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t>(indicare la qualifica)</w:t>
      </w:r>
    </w:p>
    <w:p w14:paraId="4734ECCB" w14:textId="77777777" w:rsidR="003E7239" w:rsidRPr="00AC7108" w:rsidRDefault="003E7239" w:rsidP="003E7239">
      <w:pPr>
        <w:rPr>
          <w:rFonts w:ascii="Calibri" w:hAnsi="Calibri"/>
          <w:szCs w:val="22"/>
        </w:rPr>
      </w:pPr>
      <w:r w:rsidRPr="00AC7108">
        <w:rPr>
          <w:rFonts w:ascii="Calibri" w:hAnsi="Calibri"/>
          <w:szCs w:val="22"/>
        </w:rPr>
        <w:t>iscritto all’albo degli abilitati per l’esercizio della libera professione di ____________________________________</w:t>
      </w:r>
    </w:p>
    <w:p w14:paraId="546D0C39" w14:textId="77777777" w:rsidR="003E7239" w:rsidRPr="00AC7108" w:rsidRDefault="003E7239" w:rsidP="003E7239">
      <w:pPr>
        <w:rPr>
          <w:rFonts w:ascii="Calibri" w:hAnsi="Calibri"/>
          <w:szCs w:val="22"/>
        </w:rPr>
      </w:pPr>
      <w:r w:rsidRPr="00AC7108">
        <w:rPr>
          <w:rFonts w:ascii="Calibri" w:hAnsi="Calibri"/>
          <w:szCs w:val="22"/>
        </w:rPr>
        <w:t>________________________________ nella provincia di ______________________________________________</w:t>
      </w:r>
    </w:p>
    <w:p w14:paraId="767AD6CC" w14:textId="77777777" w:rsidR="003E7239" w:rsidRPr="00AC7108" w:rsidRDefault="003E7239" w:rsidP="003E7239">
      <w:pPr>
        <w:jc w:val="center"/>
        <w:rPr>
          <w:rFonts w:ascii="Calibri" w:hAnsi="Calibri"/>
          <w:szCs w:val="22"/>
        </w:rPr>
      </w:pPr>
    </w:p>
    <w:p w14:paraId="618F461F" w14:textId="77777777" w:rsidR="003E7239" w:rsidRPr="00AC7108" w:rsidRDefault="003E7239" w:rsidP="003E7239">
      <w:pPr>
        <w:jc w:val="center"/>
        <w:rPr>
          <w:rFonts w:ascii="Calibri" w:hAnsi="Calibri"/>
          <w:szCs w:val="22"/>
        </w:rPr>
      </w:pPr>
      <w:r w:rsidRPr="00AC7108">
        <w:rPr>
          <w:rFonts w:ascii="Calibri" w:hAnsi="Calibri"/>
          <w:szCs w:val="22"/>
        </w:rPr>
        <w:t>CHIEDE</w:t>
      </w:r>
    </w:p>
    <w:p w14:paraId="5081F066" w14:textId="77777777" w:rsidR="003E7239" w:rsidRPr="00AC7108" w:rsidRDefault="003E7239" w:rsidP="003E7239">
      <w:pPr>
        <w:jc w:val="center"/>
        <w:rPr>
          <w:rFonts w:ascii="Calibri" w:hAnsi="Calibri"/>
          <w:szCs w:val="22"/>
        </w:rPr>
      </w:pPr>
    </w:p>
    <w:p w14:paraId="23F04A6E" w14:textId="77777777" w:rsidR="003E7239" w:rsidRPr="00AC7108" w:rsidRDefault="003E7239" w:rsidP="003E7239">
      <w:pPr>
        <w:rPr>
          <w:rFonts w:ascii="Calibri" w:hAnsi="Calibri"/>
          <w:szCs w:val="22"/>
        </w:rPr>
      </w:pPr>
      <w:r w:rsidRPr="00AC7108">
        <w:rPr>
          <w:rFonts w:ascii="Calibri" w:hAnsi="Calibri"/>
          <w:szCs w:val="22"/>
        </w:rPr>
        <w:t>l’autorizzazione ad esercitare la libera professione di ____________________________________</w:t>
      </w:r>
    </w:p>
    <w:p w14:paraId="54641B7A" w14:textId="77777777" w:rsidR="003E7239" w:rsidRPr="00AC7108" w:rsidRDefault="003E7239" w:rsidP="003E7239">
      <w:pPr>
        <w:rPr>
          <w:rFonts w:ascii="Calibri" w:hAnsi="Calibri"/>
          <w:szCs w:val="22"/>
        </w:rPr>
      </w:pPr>
      <w:r w:rsidRPr="00AC7108">
        <w:rPr>
          <w:rFonts w:ascii="Calibri" w:hAnsi="Calibri"/>
          <w:szCs w:val="22"/>
        </w:rPr>
        <w:t xml:space="preserve">__________________________________________ che comporta </w:t>
      </w:r>
      <w:proofErr w:type="gramStart"/>
      <w:r w:rsidRPr="00AC7108">
        <w:rPr>
          <w:rFonts w:ascii="Calibri" w:hAnsi="Calibri"/>
          <w:szCs w:val="22"/>
        </w:rPr>
        <w:t>la .</w:t>
      </w:r>
      <w:proofErr w:type="gramEnd"/>
    </w:p>
    <w:p w14:paraId="1F7EF608" w14:textId="77777777" w:rsidR="003E7239" w:rsidRPr="00AC7108" w:rsidRDefault="003E7239" w:rsidP="003E7239">
      <w:pPr>
        <w:rPr>
          <w:rFonts w:ascii="Calibri" w:hAnsi="Calibri"/>
          <w:szCs w:val="22"/>
        </w:rPr>
      </w:pPr>
    </w:p>
    <w:p w14:paraId="64B15B29" w14:textId="77777777" w:rsidR="003E7239" w:rsidRPr="00AC7108" w:rsidRDefault="003E7239" w:rsidP="003E7239">
      <w:pPr>
        <w:rPr>
          <w:rFonts w:ascii="Calibri" w:hAnsi="Calibri"/>
          <w:szCs w:val="22"/>
        </w:rPr>
      </w:pPr>
      <w:r w:rsidRPr="00AC7108">
        <w:rPr>
          <w:rFonts w:ascii="Calibri" w:hAnsi="Calibri"/>
          <w:szCs w:val="22"/>
        </w:rPr>
        <w:t xml:space="preserve">Il/la sottoscritto/a </w:t>
      </w:r>
      <w:r w:rsidRPr="00AC7108">
        <w:rPr>
          <w:rFonts w:ascii="Calibri" w:hAnsi="Calibri"/>
          <w:b/>
          <w:szCs w:val="22"/>
        </w:rPr>
        <w:t>dichiara</w:t>
      </w:r>
      <w:r w:rsidRPr="00AC7108">
        <w:rPr>
          <w:rFonts w:ascii="Calibri" w:hAnsi="Calibri"/>
          <w:szCs w:val="22"/>
        </w:rPr>
        <w:t xml:space="preserve">, sotto la propria responsabilità, che tale incarico non è di pregiudizio all’assolvimento di tutte le attività inerenti </w:t>
      </w:r>
      <w:proofErr w:type="gramStart"/>
      <w:r w:rsidRPr="00AC7108">
        <w:rPr>
          <w:rFonts w:ascii="Calibri" w:hAnsi="Calibri"/>
          <w:szCs w:val="22"/>
        </w:rPr>
        <w:t>la</w:t>
      </w:r>
      <w:proofErr w:type="gramEnd"/>
      <w:r w:rsidRPr="00AC7108">
        <w:rPr>
          <w:rFonts w:ascii="Calibri" w:hAnsi="Calibri"/>
          <w:szCs w:val="22"/>
        </w:rPr>
        <w:t xml:space="preserve"> funzione di Docente ed è compatibile con l’orario di insegnamento. </w:t>
      </w:r>
    </w:p>
    <w:p w14:paraId="03030DF6" w14:textId="77777777" w:rsidR="003E7239" w:rsidRPr="00AC7108" w:rsidRDefault="003E7239" w:rsidP="003E7239">
      <w:pPr>
        <w:rPr>
          <w:rFonts w:ascii="Calibri" w:hAnsi="Calibri"/>
          <w:szCs w:val="22"/>
        </w:rPr>
      </w:pPr>
      <w:r w:rsidRPr="00AC7108">
        <w:rPr>
          <w:rFonts w:ascii="Calibri" w:hAnsi="Calibri"/>
          <w:b/>
          <w:szCs w:val="22"/>
        </w:rPr>
        <w:t>A tal fine specifica la natura dell’attività e gli impegni richiesti</w:t>
      </w:r>
      <w:r w:rsidRPr="00AC7108">
        <w:rPr>
          <w:rFonts w:ascii="Calibri" w:hAnsi="Calibri"/>
          <w:szCs w:val="22"/>
        </w:rPr>
        <w:t xml:space="preserve"> dallo svolgimento della stessa in modo da consentire l’oggettiva valutazione della compatibilità con il ruolo svolto nella scuola e con i relativi </w:t>
      </w:r>
      <w:proofErr w:type="gramStart"/>
      <w:r w:rsidRPr="00AC7108">
        <w:rPr>
          <w:rFonts w:ascii="Calibri" w:hAnsi="Calibri"/>
          <w:szCs w:val="22"/>
        </w:rPr>
        <w:t>impegni:_</w:t>
      </w:r>
      <w:proofErr w:type="gramEnd"/>
      <w:r w:rsidRPr="00AC7108">
        <w:rPr>
          <w:rFonts w:ascii="Calibri" w:hAnsi="Calibri"/>
          <w:szCs w:val="22"/>
        </w:rPr>
        <w:t>_____________________________________________________________________________________</w:t>
      </w:r>
    </w:p>
    <w:p w14:paraId="273B5695" w14:textId="77777777" w:rsidR="003E7239" w:rsidRPr="00AC7108" w:rsidRDefault="003E7239" w:rsidP="003E7239">
      <w:pPr>
        <w:rPr>
          <w:rFonts w:ascii="Calibri" w:hAnsi="Calibri" w:cs="Arial"/>
          <w:szCs w:val="22"/>
        </w:rPr>
      </w:pPr>
      <w:r w:rsidRPr="00AC7108">
        <w:rPr>
          <w:rFonts w:ascii="Calibri" w:hAnsi="Calibri"/>
          <w:szCs w:val="22"/>
        </w:rPr>
        <w:t>__________________________________________________________________________________________________________________________________________________________________________________________</w:t>
      </w:r>
    </w:p>
    <w:p w14:paraId="64977D24" w14:textId="77777777" w:rsidR="00CA1ED5" w:rsidRDefault="00CA1ED5" w:rsidP="003E7239">
      <w:pPr>
        <w:rPr>
          <w:rFonts w:ascii="Calibri" w:hAnsi="Calibri"/>
          <w:szCs w:val="22"/>
        </w:rPr>
      </w:pPr>
    </w:p>
    <w:p w14:paraId="73D067E1" w14:textId="3BEE0813" w:rsidR="003E7239" w:rsidRPr="00AC7108" w:rsidRDefault="00CA1ED5" w:rsidP="003E7239">
      <w:pPr>
        <w:rPr>
          <w:rFonts w:ascii="Calibri" w:hAnsi="Calibri"/>
          <w:szCs w:val="22"/>
        </w:rPr>
      </w:pPr>
      <w:r>
        <w:rPr>
          <w:rFonts w:ascii="Calibri" w:hAnsi="Calibri"/>
          <w:szCs w:val="22"/>
        </w:rPr>
        <w:t>Villongo</w:t>
      </w:r>
      <w:r w:rsidR="003E7239" w:rsidRPr="00AC7108">
        <w:rPr>
          <w:rFonts w:ascii="Calibri" w:hAnsi="Calibri"/>
          <w:szCs w:val="22"/>
        </w:rPr>
        <w:t>, ________________________</w:t>
      </w:r>
    </w:p>
    <w:p w14:paraId="1D2E2797" w14:textId="77777777" w:rsidR="003E7239" w:rsidRPr="00AC7108" w:rsidRDefault="003E7239" w:rsidP="003E7239">
      <w:pPr>
        <w:rPr>
          <w:rFonts w:ascii="Calibri" w:hAnsi="Calibri"/>
          <w:szCs w:val="22"/>
        </w:rPr>
      </w:pPr>
    </w:p>
    <w:p w14:paraId="0EB18148" w14:textId="77777777" w:rsidR="003E7239" w:rsidRPr="00AC7108" w:rsidRDefault="003E7239" w:rsidP="003E7239">
      <w:pPr>
        <w:rPr>
          <w:rFonts w:ascii="Calibri" w:hAnsi="Calibri"/>
          <w:szCs w:val="22"/>
        </w:rPr>
      </w:pPr>
    </w:p>
    <w:p w14:paraId="4AB96E30" w14:textId="77777777" w:rsidR="003E7239" w:rsidRPr="00AC7108" w:rsidRDefault="003E7239" w:rsidP="003E7239">
      <w:pPr>
        <w:jc w:val="right"/>
        <w:rPr>
          <w:rFonts w:ascii="Calibri" w:hAnsi="Calibri"/>
          <w:szCs w:val="22"/>
        </w:rPr>
      </w:pP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t>Il/la Dipendente _____________________________</w:t>
      </w:r>
    </w:p>
    <w:p w14:paraId="46C508C5" w14:textId="77777777" w:rsidR="003E7239" w:rsidRPr="00AC7108" w:rsidRDefault="003E7239" w:rsidP="003E7239">
      <w:pPr>
        <w:rPr>
          <w:rFonts w:ascii="Calibri" w:hAnsi="Calibri"/>
          <w:szCs w:val="22"/>
        </w:rPr>
      </w:pPr>
    </w:p>
    <w:p w14:paraId="0FEE4589" w14:textId="77777777" w:rsidR="003E7239" w:rsidRPr="00AC7108" w:rsidRDefault="003E7239" w:rsidP="003E7239">
      <w:pPr>
        <w:rPr>
          <w:rFonts w:ascii="Calibri" w:hAnsi="Calibri"/>
          <w:szCs w:val="22"/>
        </w:rPr>
      </w:pPr>
    </w:p>
    <w:p w14:paraId="42EE55B0" w14:textId="77777777" w:rsidR="003E7239" w:rsidRPr="00AC7108" w:rsidRDefault="003E7239" w:rsidP="003E7239">
      <w:pPr>
        <w:rPr>
          <w:rFonts w:ascii="Calibri" w:hAnsi="Calibri"/>
          <w:szCs w:val="22"/>
        </w:rPr>
      </w:pPr>
      <w:r w:rsidRPr="00AC7108">
        <w:rPr>
          <w:rFonts w:ascii="Calibri" w:hAnsi="Calibri"/>
          <w:szCs w:val="22"/>
        </w:rPr>
        <w:br w:type="page"/>
      </w:r>
    </w:p>
    <w:p w14:paraId="4C5A0E43" w14:textId="77777777" w:rsidR="003E7239" w:rsidRPr="00AC7108" w:rsidRDefault="003E7239" w:rsidP="003E7239">
      <w:pPr>
        <w:rPr>
          <w:rFonts w:ascii="Calibri" w:hAnsi="Calibri"/>
          <w:szCs w:val="22"/>
        </w:rPr>
      </w:pPr>
      <w:r w:rsidRPr="00AC7108">
        <w:rPr>
          <w:rFonts w:ascii="Calibri" w:hAnsi="Calibri"/>
          <w:szCs w:val="22"/>
        </w:rPr>
        <w:lastRenderedPageBreak/>
        <w:t>(mod. 2-autorizzazione incarico retribuito)</w:t>
      </w:r>
    </w:p>
    <w:p w14:paraId="35E20B90" w14:textId="77777777" w:rsidR="003E7239" w:rsidRPr="00AC7108" w:rsidRDefault="003E7239" w:rsidP="003E7239">
      <w:pPr>
        <w:jc w:val="right"/>
        <w:rPr>
          <w:rFonts w:ascii="Calibri" w:hAnsi="Calibri"/>
          <w:szCs w:val="22"/>
        </w:rPr>
      </w:pPr>
      <w:r w:rsidRPr="00AC7108">
        <w:rPr>
          <w:rFonts w:ascii="Calibri" w:hAnsi="Calibri"/>
          <w:szCs w:val="22"/>
        </w:rPr>
        <w:t>Al Dirigente Scolastico</w:t>
      </w:r>
    </w:p>
    <w:p w14:paraId="7817E79F" w14:textId="39F620A6" w:rsidR="003E7239" w:rsidRPr="00AC7108" w:rsidRDefault="003E7239" w:rsidP="00CA1ED5">
      <w:pPr>
        <w:jc w:val="right"/>
        <w:rPr>
          <w:rFonts w:ascii="Calibri" w:hAnsi="Calibri"/>
          <w:szCs w:val="22"/>
        </w:rPr>
      </w:pPr>
      <w:r w:rsidRPr="00AC7108">
        <w:rPr>
          <w:rFonts w:ascii="Calibri" w:hAnsi="Calibri"/>
          <w:szCs w:val="22"/>
        </w:rPr>
        <w:t xml:space="preserve">Istituto Comprensivo di </w:t>
      </w:r>
      <w:r w:rsidR="00CA1ED5">
        <w:rPr>
          <w:rFonts w:ascii="Calibri" w:hAnsi="Calibri"/>
          <w:szCs w:val="22"/>
        </w:rPr>
        <w:t>Villongo</w:t>
      </w:r>
    </w:p>
    <w:p w14:paraId="481DBD8A" w14:textId="77777777" w:rsidR="003E7239" w:rsidRPr="00AC7108" w:rsidRDefault="003E7239" w:rsidP="003E7239">
      <w:pPr>
        <w:rPr>
          <w:rFonts w:ascii="Calibri" w:hAnsi="Calibri"/>
          <w:szCs w:val="22"/>
        </w:rPr>
      </w:pPr>
    </w:p>
    <w:p w14:paraId="37FD3DDC" w14:textId="77777777" w:rsidR="003E7239" w:rsidRPr="00AC7108" w:rsidRDefault="003E7239" w:rsidP="003E7239">
      <w:pPr>
        <w:rPr>
          <w:rFonts w:ascii="Calibri" w:hAnsi="Calibri"/>
          <w:b/>
          <w:szCs w:val="22"/>
        </w:rPr>
      </w:pPr>
      <w:r w:rsidRPr="00AC7108">
        <w:rPr>
          <w:rFonts w:ascii="Calibri" w:hAnsi="Calibri"/>
          <w:b/>
          <w:szCs w:val="22"/>
        </w:rPr>
        <w:t>OGGETTO: Richiesta di autorizzazione allo svolgimento di incarico retribuito (L. 412/91 – L. 662 del 23/12/1996).</w:t>
      </w:r>
    </w:p>
    <w:p w14:paraId="093AFBE3" w14:textId="77777777" w:rsidR="003E7239" w:rsidRPr="00AC7108" w:rsidRDefault="003E7239" w:rsidP="003E7239">
      <w:pPr>
        <w:rPr>
          <w:rFonts w:ascii="Calibri" w:hAnsi="Calibri"/>
          <w:szCs w:val="22"/>
        </w:rPr>
      </w:pPr>
    </w:p>
    <w:p w14:paraId="36DDFA93" w14:textId="77777777" w:rsidR="003E7239" w:rsidRPr="00AC7108" w:rsidRDefault="003E7239" w:rsidP="003E7239">
      <w:pPr>
        <w:rPr>
          <w:rFonts w:ascii="Calibri" w:hAnsi="Calibri"/>
          <w:szCs w:val="22"/>
        </w:rPr>
      </w:pPr>
      <w:r w:rsidRPr="00AC7108">
        <w:rPr>
          <w:rFonts w:ascii="Calibri" w:hAnsi="Calibri"/>
          <w:szCs w:val="22"/>
        </w:rPr>
        <w:t>Il/la sottoscritto/a ________________________________________________________________nato/a a __________________________________________ il ___________________________residente a ___________________________(___) in via ________________________________________________________</w:t>
      </w:r>
    </w:p>
    <w:p w14:paraId="7CE29B56" w14:textId="77777777" w:rsidR="003E7239" w:rsidRPr="00AC7108" w:rsidRDefault="003E7239" w:rsidP="003E7239">
      <w:pPr>
        <w:rPr>
          <w:rFonts w:ascii="Calibri" w:hAnsi="Calibri"/>
          <w:szCs w:val="22"/>
        </w:rPr>
      </w:pPr>
      <w:r w:rsidRPr="00AC7108">
        <w:rPr>
          <w:rFonts w:ascii="Calibri" w:hAnsi="Calibri"/>
          <w:szCs w:val="22"/>
        </w:rPr>
        <w:t>C.F. _________________________________________________, in servizio presso la scuola Infanzia/ Primaria/Secondaria di _________________________________________________________________________</w:t>
      </w:r>
    </w:p>
    <w:p w14:paraId="1C6E2C74" w14:textId="77777777" w:rsidR="003E7239" w:rsidRPr="00AC7108" w:rsidRDefault="003E7239" w:rsidP="003E7239">
      <w:pPr>
        <w:rPr>
          <w:rFonts w:ascii="Calibri" w:hAnsi="Calibri"/>
          <w:szCs w:val="22"/>
        </w:rPr>
      </w:pPr>
      <w:r w:rsidRPr="00AC7108">
        <w:rPr>
          <w:rFonts w:ascii="Calibri" w:hAnsi="Calibri"/>
          <w:szCs w:val="22"/>
        </w:rPr>
        <w:t xml:space="preserve">di questo Istituto in qualità di ____________________________________________________________________   </w:t>
      </w:r>
    </w:p>
    <w:p w14:paraId="49AC1B82" w14:textId="77777777" w:rsidR="003E7239" w:rsidRPr="00AC7108" w:rsidRDefault="003E7239" w:rsidP="003E7239">
      <w:pPr>
        <w:rPr>
          <w:rFonts w:ascii="Calibri" w:hAnsi="Calibri"/>
          <w:szCs w:val="22"/>
        </w:rPr>
      </w:pPr>
      <w:r w:rsidRPr="00AC7108">
        <w:rPr>
          <w:rFonts w:ascii="Calibri" w:hAnsi="Calibri"/>
          <w:szCs w:val="22"/>
        </w:rPr>
        <w:t>(indicare la qualifica)</w:t>
      </w:r>
    </w:p>
    <w:p w14:paraId="6AA81AFF" w14:textId="77777777" w:rsidR="003E7239" w:rsidRPr="00AC7108" w:rsidRDefault="003E7239" w:rsidP="003E7239">
      <w:pPr>
        <w:rPr>
          <w:rFonts w:ascii="Calibri" w:hAnsi="Calibri"/>
          <w:szCs w:val="22"/>
        </w:rPr>
      </w:pPr>
    </w:p>
    <w:p w14:paraId="4E20A17F" w14:textId="77777777" w:rsidR="003E7239" w:rsidRPr="00AC7108" w:rsidRDefault="003E7239" w:rsidP="003E7239">
      <w:pPr>
        <w:jc w:val="center"/>
        <w:rPr>
          <w:rFonts w:ascii="Calibri" w:hAnsi="Calibri"/>
          <w:szCs w:val="22"/>
        </w:rPr>
      </w:pPr>
      <w:r w:rsidRPr="00AC7108">
        <w:rPr>
          <w:rFonts w:ascii="Calibri" w:hAnsi="Calibri"/>
          <w:szCs w:val="22"/>
        </w:rPr>
        <w:t>CHIEDE</w:t>
      </w:r>
    </w:p>
    <w:p w14:paraId="54E05E73" w14:textId="77777777" w:rsidR="003E7239" w:rsidRDefault="003E7239" w:rsidP="003E7239">
      <w:pPr>
        <w:rPr>
          <w:rFonts w:ascii="Calibri" w:hAnsi="Calibri"/>
          <w:szCs w:val="22"/>
        </w:rPr>
      </w:pPr>
      <w:r w:rsidRPr="00AC7108">
        <w:rPr>
          <w:rFonts w:ascii="Calibri" w:hAnsi="Calibri"/>
          <w:szCs w:val="22"/>
        </w:rPr>
        <w:t>di essere autorizzato a svolgere l'incarico di</w:t>
      </w:r>
      <w:r>
        <w:rPr>
          <w:rFonts w:ascii="Calibri" w:hAnsi="Calibri"/>
          <w:szCs w:val="22"/>
        </w:rPr>
        <w:t>:</w:t>
      </w:r>
    </w:p>
    <w:p w14:paraId="3E944F66" w14:textId="77777777" w:rsidR="003E7239" w:rsidRPr="00383501" w:rsidRDefault="003E7239" w:rsidP="003E7239">
      <w:pPr>
        <w:pStyle w:val="Paragrafoelenco"/>
        <w:numPr>
          <w:ilvl w:val="0"/>
          <w:numId w:val="14"/>
        </w:numPr>
        <w:rPr>
          <w:rFonts w:ascii="Calibri" w:hAnsi="Calibri"/>
          <w:szCs w:val="22"/>
        </w:rPr>
      </w:pPr>
      <w:r w:rsidRPr="00383501">
        <w:rPr>
          <w:rFonts w:ascii="Calibri" w:hAnsi="Calibri"/>
          <w:szCs w:val="22"/>
        </w:rPr>
        <w:t>specificare tipologia _____________________________________________________________________</w:t>
      </w:r>
    </w:p>
    <w:p w14:paraId="5AB6CBED" w14:textId="77777777" w:rsidR="003E7239" w:rsidRPr="00383501" w:rsidRDefault="003E7239" w:rsidP="003E7239">
      <w:pPr>
        <w:pStyle w:val="Paragrafoelenco"/>
        <w:numPr>
          <w:ilvl w:val="0"/>
          <w:numId w:val="14"/>
        </w:numPr>
        <w:rPr>
          <w:rFonts w:ascii="Calibri" w:hAnsi="Calibri"/>
          <w:szCs w:val="22"/>
        </w:rPr>
      </w:pPr>
      <w:r w:rsidRPr="00383501">
        <w:rPr>
          <w:rFonts w:ascii="Calibri" w:hAnsi="Calibri"/>
          <w:szCs w:val="22"/>
        </w:rPr>
        <w:t xml:space="preserve">dettagliare contenuti analitici </w:t>
      </w:r>
      <w:proofErr w:type="gramStart"/>
      <w:r w:rsidRPr="00383501">
        <w:rPr>
          <w:rFonts w:ascii="Calibri" w:hAnsi="Calibri"/>
          <w:szCs w:val="22"/>
        </w:rPr>
        <w:t>dell’attività  _</w:t>
      </w:r>
      <w:proofErr w:type="gramEnd"/>
      <w:r w:rsidRPr="00383501">
        <w:rPr>
          <w:rFonts w:ascii="Calibri" w:hAnsi="Calibri"/>
          <w:szCs w:val="22"/>
        </w:rPr>
        <w:t>__________________________________________________</w:t>
      </w:r>
    </w:p>
    <w:p w14:paraId="31BA3511" w14:textId="77777777" w:rsidR="003E7239" w:rsidRPr="00383501" w:rsidRDefault="003E7239" w:rsidP="003E7239">
      <w:pPr>
        <w:ind w:left="360"/>
        <w:rPr>
          <w:rFonts w:ascii="Calibri" w:hAnsi="Calibri"/>
          <w:szCs w:val="22"/>
        </w:rPr>
      </w:pPr>
      <w:r w:rsidRPr="00383501">
        <w:rPr>
          <w:rFonts w:ascii="Calibri" w:hAnsi="Calibri"/>
          <w:szCs w:val="22"/>
        </w:rPr>
        <w:t>_________________________________________________________________________________________</w:t>
      </w:r>
    </w:p>
    <w:p w14:paraId="4F928B37" w14:textId="77777777" w:rsidR="003E7239" w:rsidRPr="00383501" w:rsidRDefault="003E7239" w:rsidP="003E7239">
      <w:pPr>
        <w:ind w:left="360"/>
        <w:rPr>
          <w:rFonts w:ascii="Calibri" w:hAnsi="Calibri"/>
          <w:szCs w:val="22"/>
        </w:rPr>
      </w:pPr>
      <w:r w:rsidRPr="00383501">
        <w:rPr>
          <w:rFonts w:ascii="Calibri" w:hAnsi="Calibri"/>
          <w:szCs w:val="22"/>
        </w:rPr>
        <w:t>_________________________________________________________________________________________</w:t>
      </w:r>
    </w:p>
    <w:p w14:paraId="43F3A61B" w14:textId="77777777" w:rsidR="003E7239" w:rsidRPr="00383501" w:rsidRDefault="003E7239" w:rsidP="003E7239">
      <w:pPr>
        <w:ind w:left="360"/>
        <w:rPr>
          <w:rFonts w:ascii="Calibri" w:hAnsi="Calibri"/>
          <w:szCs w:val="22"/>
        </w:rPr>
      </w:pPr>
      <w:r w:rsidRPr="00383501">
        <w:rPr>
          <w:rFonts w:ascii="Calibri" w:hAnsi="Calibri"/>
          <w:szCs w:val="22"/>
        </w:rPr>
        <w:t>_________________________________________________________________________________________</w:t>
      </w:r>
    </w:p>
    <w:p w14:paraId="75382D93" w14:textId="77777777" w:rsidR="003E7239" w:rsidRPr="00383501" w:rsidRDefault="003E7239" w:rsidP="003E7239">
      <w:pPr>
        <w:ind w:left="360"/>
        <w:rPr>
          <w:rFonts w:ascii="Calibri" w:hAnsi="Calibri"/>
          <w:szCs w:val="22"/>
        </w:rPr>
      </w:pPr>
      <w:r w:rsidRPr="00383501">
        <w:rPr>
          <w:rFonts w:ascii="Calibri" w:hAnsi="Calibri"/>
          <w:szCs w:val="22"/>
        </w:rPr>
        <w:t>_________________________________________________________________________________________</w:t>
      </w:r>
    </w:p>
    <w:p w14:paraId="07396375" w14:textId="77777777" w:rsidR="003E7239" w:rsidRPr="00383501" w:rsidRDefault="003E7239" w:rsidP="003E7239">
      <w:pPr>
        <w:ind w:left="360"/>
        <w:rPr>
          <w:rFonts w:ascii="Calibri" w:hAnsi="Calibri"/>
          <w:szCs w:val="22"/>
        </w:rPr>
      </w:pPr>
      <w:r w:rsidRPr="00383501">
        <w:rPr>
          <w:rFonts w:ascii="Calibri" w:hAnsi="Calibri"/>
          <w:szCs w:val="22"/>
        </w:rPr>
        <w:t>_________________________________________________________________________________________</w:t>
      </w:r>
    </w:p>
    <w:p w14:paraId="3FA92724" w14:textId="77777777" w:rsidR="003E7239" w:rsidRPr="00383501" w:rsidRDefault="003E7239" w:rsidP="003E7239">
      <w:pPr>
        <w:pStyle w:val="Paragrafoelenco"/>
        <w:numPr>
          <w:ilvl w:val="0"/>
          <w:numId w:val="16"/>
        </w:numPr>
        <w:rPr>
          <w:rFonts w:ascii="Calibri" w:hAnsi="Calibri"/>
          <w:szCs w:val="22"/>
        </w:rPr>
      </w:pPr>
      <w:r w:rsidRPr="00383501">
        <w:rPr>
          <w:rFonts w:ascii="Calibri" w:hAnsi="Calibri"/>
          <w:szCs w:val="22"/>
        </w:rPr>
        <w:t>specificare il luogo dell’incarico ____________________________________________________________</w:t>
      </w:r>
    </w:p>
    <w:p w14:paraId="574F6D4A" w14:textId="77777777" w:rsidR="003E7239" w:rsidRDefault="003E7239" w:rsidP="003E7239">
      <w:pPr>
        <w:pStyle w:val="Paragrafoelenco"/>
        <w:numPr>
          <w:ilvl w:val="0"/>
          <w:numId w:val="16"/>
        </w:numPr>
        <w:rPr>
          <w:rFonts w:ascii="Calibri" w:hAnsi="Calibri"/>
          <w:szCs w:val="22"/>
        </w:rPr>
      </w:pPr>
      <w:r w:rsidRPr="00383501">
        <w:rPr>
          <w:rFonts w:ascii="Calibri" w:hAnsi="Calibri"/>
          <w:szCs w:val="22"/>
        </w:rPr>
        <w:t>specificare il periodo (elenco dettag</w:t>
      </w:r>
      <w:r w:rsidRPr="0065187E">
        <w:rPr>
          <w:rFonts w:ascii="Calibri" w:hAnsi="Calibri"/>
          <w:szCs w:val="22"/>
        </w:rPr>
        <w:t>liato dei giorni in cui sarà svolto l'incarico o intervallo temporale "da - a" se non ancora definito il calendario)</w:t>
      </w:r>
      <w:r>
        <w:rPr>
          <w:rFonts w:ascii="Calibri" w:hAnsi="Calibri"/>
          <w:szCs w:val="22"/>
        </w:rPr>
        <w:t xml:space="preserve"> ______________________________________________________</w:t>
      </w:r>
    </w:p>
    <w:p w14:paraId="1D20883A" w14:textId="77777777" w:rsidR="003E7239" w:rsidRDefault="003E7239" w:rsidP="003E7239">
      <w:pPr>
        <w:ind w:left="708"/>
        <w:rPr>
          <w:rFonts w:ascii="Calibri" w:hAnsi="Calibri"/>
          <w:szCs w:val="22"/>
        </w:rPr>
      </w:pPr>
      <w:r>
        <w:rPr>
          <w:rFonts w:ascii="Calibri" w:hAnsi="Calibri"/>
          <w:szCs w:val="22"/>
        </w:rPr>
        <w:t>______________________________________________________________________________________</w:t>
      </w:r>
    </w:p>
    <w:p w14:paraId="0416D278" w14:textId="77777777" w:rsidR="003E7239" w:rsidRPr="00EE1539" w:rsidRDefault="003E7239" w:rsidP="003E7239">
      <w:pPr>
        <w:ind w:firstLine="708"/>
        <w:rPr>
          <w:rFonts w:ascii="Calibri" w:hAnsi="Calibri"/>
          <w:szCs w:val="22"/>
        </w:rPr>
      </w:pPr>
      <w:r>
        <w:rPr>
          <w:rFonts w:ascii="Calibri" w:hAnsi="Calibri"/>
          <w:szCs w:val="22"/>
        </w:rPr>
        <w:t>______________________________________________________________________________________</w:t>
      </w:r>
    </w:p>
    <w:p w14:paraId="7A94FE50" w14:textId="77777777" w:rsidR="003E7239" w:rsidRDefault="003E7239" w:rsidP="003E7239">
      <w:pPr>
        <w:pStyle w:val="Paragrafoelenco"/>
        <w:numPr>
          <w:ilvl w:val="0"/>
          <w:numId w:val="16"/>
        </w:numPr>
        <w:rPr>
          <w:rFonts w:ascii="Calibri" w:hAnsi="Calibri"/>
          <w:szCs w:val="22"/>
        </w:rPr>
      </w:pPr>
      <w:r>
        <w:rPr>
          <w:rFonts w:ascii="Calibri" w:hAnsi="Calibri"/>
          <w:szCs w:val="22"/>
        </w:rPr>
        <w:t xml:space="preserve"> specificare la d</w:t>
      </w:r>
      <w:r w:rsidRPr="0065187E">
        <w:rPr>
          <w:rFonts w:ascii="Calibri" w:hAnsi="Calibri"/>
          <w:szCs w:val="22"/>
        </w:rPr>
        <w:t xml:space="preserve">urata (dalle ore - alle ore per ogni giorno in </w:t>
      </w:r>
      <w:r>
        <w:rPr>
          <w:rFonts w:ascii="Calibri" w:hAnsi="Calibri"/>
          <w:szCs w:val="22"/>
        </w:rPr>
        <w:t>cui</w:t>
      </w:r>
      <w:r w:rsidRPr="0065187E">
        <w:rPr>
          <w:rFonts w:ascii="Calibri" w:hAnsi="Calibri"/>
          <w:szCs w:val="22"/>
        </w:rPr>
        <w:t xml:space="preserve"> sarà svolto l'incarico o numero totale dì ore, se non ancora definito il </w:t>
      </w:r>
      <w:proofErr w:type="gramStart"/>
      <w:r w:rsidRPr="0065187E">
        <w:rPr>
          <w:rFonts w:ascii="Calibri" w:hAnsi="Calibri"/>
          <w:szCs w:val="22"/>
        </w:rPr>
        <w:t>calendario</w:t>
      </w:r>
      <w:r>
        <w:rPr>
          <w:rFonts w:ascii="Calibri" w:hAnsi="Calibri"/>
          <w:szCs w:val="22"/>
        </w:rPr>
        <w:t xml:space="preserve">  _</w:t>
      </w:r>
      <w:proofErr w:type="gramEnd"/>
      <w:r>
        <w:rPr>
          <w:rFonts w:ascii="Calibri" w:hAnsi="Calibri"/>
          <w:szCs w:val="22"/>
        </w:rPr>
        <w:t>____________________________________________________</w:t>
      </w:r>
    </w:p>
    <w:p w14:paraId="40ED3029" w14:textId="77777777" w:rsidR="003E7239" w:rsidRDefault="003E7239" w:rsidP="003E7239">
      <w:pPr>
        <w:ind w:left="708"/>
        <w:rPr>
          <w:rFonts w:ascii="Calibri" w:hAnsi="Calibri"/>
          <w:szCs w:val="22"/>
        </w:rPr>
      </w:pPr>
      <w:r>
        <w:rPr>
          <w:rFonts w:ascii="Calibri" w:hAnsi="Calibri"/>
          <w:szCs w:val="22"/>
        </w:rPr>
        <w:t>______________________________________________________________________________________</w:t>
      </w:r>
    </w:p>
    <w:p w14:paraId="665D5A5A" w14:textId="77777777" w:rsidR="003E7239" w:rsidRPr="007B786C" w:rsidRDefault="003E7239" w:rsidP="003E7239">
      <w:pPr>
        <w:ind w:left="708"/>
        <w:rPr>
          <w:rFonts w:ascii="Calibri" w:hAnsi="Calibri"/>
          <w:szCs w:val="22"/>
        </w:rPr>
      </w:pPr>
      <w:r>
        <w:rPr>
          <w:rFonts w:ascii="Calibri" w:hAnsi="Calibri"/>
          <w:szCs w:val="22"/>
        </w:rPr>
        <w:t>______________________________________________________________________________________</w:t>
      </w:r>
    </w:p>
    <w:p w14:paraId="26601726" w14:textId="77777777" w:rsidR="003E7239" w:rsidRDefault="003E7239" w:rsidP="003E7239">
      <w:pPr>
        <w:rPr>
          <w:rFonts w:ascii="Calibri" w:hAnsi="Calibri"/>
          <w:szCs w:val="22"/>
        </w:rPr>
      </w:pPr>
    </w:p>
    <w:p w14:paraId="4F64C839" w14:textId="77777777" w:rsidR="003E7239" w:rsidRPr="00AC7108" w:rsidRDefault="003E7239" w:rsidP="003E7239">
      <w:pPr>
        <w:rPr>
          <w:rFonts w:ascii="Calibri" w:hAnsi="Calibri"/>
          <w:szCs w:val="22"/>
        </w:rPr>
      </w:pPr>
      <w:r w:rsidRPr="00AC7108">
        <w:rPr>
          <w:rFonts w:ascii="Calibri" w:hAnsi="Calibri"/>
          <w:szCs w:val="22"/>
        </w:rPr>
        <w:t>conferito da __________________________________________________________________________________</w:t>
      </w:r>
    </w:p>
    <w:p w14:paraId="68620E1E" w14:textId="77777777" w:rsidR="003E7239" w:rsidRPr="00AC7108" w:rsidRDefault="003E7239" w:rsidP="003E7239">
      <w:pPr>
        <w:rPr>
          <w:rFonts w:ascii="Calibri" w:hAnsi="Calibri"/>
          <w:szCs w:val="22"/>
        </w:rPr>
      </w:pPr>
      <w:r w:rsidRPr="00AC7108">
        <w:rPr>
          <w:rFonts w:ascii="Calibri" w:hAnsi="Calibri"/>
          <w:szCs w:val="22"/>
        </w:rPr>
        <w:t>con sede legale in _________________________________ via _________________________________________</w:t>
      </w:r>
      <w:r>
        <w:rPr>
          <w:rFonts w:ascii="Calibri" w:hAnsi="Calibri"/>
          <w:szCs w:val="22"/>
        </w:rPr>
        <w:t>.</w:t>
      </w:r>
    </w:p>
    <w:p w14:paraId="14C485D1" w14:textId="77777777" w:rsidR="003E7239" w:rsidRPr="00AC7108" w:rsidRDefault="003E7239" w:rsidP="003E7239">
      <w:pPr>
        <w:rPr>
          <w:rFonts w:ascii="Calibri" w:hAnsi="Calibri"/>
          <w:szCs w:val="22"/>
        </w:rPr>
      </w:pPr>
    </w:p>
    <w:p w14:paraId="524E7280" w14:textId="77777777" w:rsidR="003E7239" w:rsidRDefault="003E7239" w:rsidP="003E7239">
      <w:pPr>
        <w:rPr>
          <w:rFonts w:ascii="Calibri" w:hAnsi="Calibri"/>
          <w:szCs w:val="22"/>
        </w:rPr>
      </w:pPr>
      <w:r w:rsidRPr="00AC7108">
        <w:rPr>
          <w:rFonts w:ascii="Calibri" w:hAnsi="Calibri"/>
          <w:szCs w:val="22"/>
        </w:rPr>
        <w:t>Per lo svolgimento di tale incarico verrà corrisposto l’importo lordo presunto/concordato di € _______________.</w:t>
      </w:r>
    </w:p>
    <w:p w14:paraId="268B6E98" w14:textId="77777777" w:rsidR="003E7239" w:rsidRPr="00AC7108" w:rsidRDefault="003E7239" w:rsidP="003E7239">
      <w:pPr>
        <w:rPr>
          <w:rFonts w:ascii="Calibri" w:hAnsi="Calibri"/>
          <w:szCs w:val="22"/>
        </w:rPr>
      </w:pPr>
    </w:p>
    <w:p w14:paraId="4E1E8BBE" w14:textId="77777777" w:rsidR="003E7239" w:rsidRDefault="003E7239" w:rsidP="003E7239">
      <w:pPr>
        <w:rPr>
          <w:rFonts w:ascii="Calibri" w:hAnsi="Calibri"/>
          <w:szCs w:val="22"/>
        </w:rPr>
      </w:pPr>
      <w:r w:rsidRPr="00AC7108">
        <w:rPr>
          <w:rFonts w:ascii="Calibri" w:hAnsi="Calibri"/>
          <w:szCs w:val="22"/>
        </w:rPr>
        <w:t xml:space="preserve">Il/la sottoscritto/a </w:t>
      </w:r>
      <w:r w:rsidRPr="00AC7108">
        <w:rPr>
          <w:rFonts w:ascii="Calibri" w:hAnsi="Calibri"/>
          <w:b/>
          <w:szCs w:val="22"/>
        </w:rPr>
        <w:t>dichiara,</w:t>
      </w:r>
      <w:r w:rsidRPr="00AC7108">
        <w:rPr>
          <w:rFonts w:ascii="Calibri" w:hAnsi="Calibri"/>
          <w:szCs w:val="22"/>
        </w:rPr>
        <w:t xml:space="preserve"> sotto la propria responsabilità, che</w:t>
      </w:r>
      <w:r>
        <w:rPr>
          <w:rFonts w:ascii="Calibri" w:hAnsi="Calibri"/>
          <w:szCs w:val="22"/>
        </w:rPr>
        <w:t>:</w:t>
      </w:r>
    </w:p>
    <w:p w14:paraId="04E3DFA7" w14:textId="77777777" w:rsidR="003E7239" w:rsidRPr="00E26218" w:rsidRDefault="003E7239" w:rsidP="003E7239">
      <w:pPr>
        <w:pStyle w:val="Paragrafoelenco"/>
        <w:numPr>
          <w:ilvl w:val="0"/>
          <w:numId w:val="9"/>
        </w:numPr>
        <w:rPr>
          <w:rFonts w:ascii="Calibri" w:hAnsi="Calibri"/>
          <w:szCs w:val="22"/>
        </w:rPr>
      </w:pPr>
      <w:r w:rsidRPr="00E26218">
        <w:rPr>
          <w:rFonts w:ascii="Calibri" w:hAnsi="Calibri"/>
          <w:szCs w:val="22"/>
        </w:rPr>
        <w:t xml:space="preserve">tale incarico non è di pregiudizio all’assolvimento di tutte le attività inerenti </w:t>
      </w:r>
      <w:proofErr w:type="gramStart"/>
      <w:r w:rsidRPr="00E26218">
        <w:rPr>
          <w:rFonts w:ascii="Calibri" w:hAnsi="Calibri"/>
          <w:szCs w:val="22"/>
        </w:rPr>
        <w:t>la</w:t>
      </w:r>
      <w:proofErr w:type="gramEnd"/>
      <w:r w:rsidRPr="00E26218">
        <w:rPr>
          <w:rFonts w:ascii="Calibri" w:hAnsi="Calibri"/>
          <w:szCs w:val="22"/>
        </w:rPr>
        <w:t xml:space="preserve"> funzione di Docente/ATA ed è compatibile con l’orario di insegnamento e di servizio.</w:t>
      </w:r>
    </w:p>
    <w:p w14:paraId="3507C529" w14:textId="77777777" w:rsidR="003E7239" w:rsidRDefault="003E7239" w:rsidP="003E7239">
      <w:pPr>
        <w:pStyle w:val="Paragrafoelenco"/>
        <w:numPr>
          <w:ilvl w:val="0"/>
          <w:numId w:val="9"/>
        </w:numPr>
        <w:rPr>
          <w:rFonts w:ascii="Calibri" w:hAnsi="Calibri"/>
          <w:szCs w:val="22"/>
        </w:rPr>
      </w:pPr>
      <w:r w:rsidRPr="00E26218">
        <w:rPr>
          <w:rFonts w:ascii="Calibri" w:hAnsi="Calibri"/>
          <w:szCs w:val="22"/>
        </w:rPr>
        <w:t xml:space="preserve">la prestazione è a carattere occasionale e saltuario e al di fuori dell'orario di lavoro e nel rispetto dell'orario e dei doveri di ufficio. </w:t>
      </w:r>
    </w:p>
    <w:p w14:paraId="06239847" w14:textId="77777777" w:rsidR="003E7239" w:rsidRPr="00E26218" w:rsidRDefault="003E7239" w:rsidP="003E7239">
      <w:pPr>
        <w:pStyle w:val="Paragrafoelenco"/>
        <w:numPr>
          <w:ilvl w:val="0"/>
          <w:numId w:val="9"/>
        </w:numPr>
        <w:rPr>
          <w:rFonts w:ascii="Calibri" w:hAnsi="Calibri"/>
          <w:szCs w:val="22"/>
        </w:rPr>
      </w:pPr>
      <w:r w:rsidRPr="00E26218">
        <w:rPr>
          <w:rFonts w:ascii="Calibri" w:hAnsi="Calibri"/>
          <w:szCs w:val="22"/>
        </w:rPr>
        <w:t xml:space="preserve">l’attività di cui sopra non presenta profili, anche potenziali, di conflitto di interesse rispetto all’attività istituzionale svolta. </w:t>
      </w:r>
    </w:p>
    <w:p w14:paraId="1E95A23A" w14:textId="77777777" w:rsidR="003E7239" w:rsidRPr="00AC7108" w:rsidRDefault="003E7239" w:rsidP="003E7239">
      <w:pPr>
        <w:rPr>
          <w:rFonts w:ascii="Calibri" w:hAnsi="Calibri"/>
          <w:szCs w:val="22"/>
        </w:rPr>
      </w:pPr>
    </w:p>
    <w:p w14:paraId="6D7D5B04" w14:textId="77777777" w:rsidR="003E7239" w:rsidRPr="00AC7108" w:rsidRDefault="003E7239" w:rsidP="003E7239">
      <w:pPr>
        <w:rPr>
          <w:rFonts w:ascii="Calibri" w:hAnsi="Calibri"/>
          <w:szCs w:val="22"/>
        </w:rPr>
      </w:pPr>
      <w:r w:rsidRPr="00AC7108">
        <w:rPr>
          <w:rFonts w:ascii="Calibri" w:hAnsi="Calibri"/>
          <w:szCs w:val="22"/>
        </w:rPr>
        <w:t>Si allega:</w:t>
      </w:r>
    </w:p>
    <w:p w14:paraId="7D19A162" w14:textId="77777777" w:rsidR="003E7239" w:rsidRPr="00AC7108" w:rsidRDefault="003E7239" w:rsidP="003E7239">
      <w:pPr>
        <w:numPr>
          <w:ilvl w:val="0"/>
          <w:numId w:val="8"/>
        </w:numPr>
        <w:rPr>
          <w:rFonts w:ascii="Calibri" w:hAnsi="Calibri"/>
          <w:szCs w:val="22"/>
        </w:rPr>
      </w:pPr>
      <w:r w:rsidRPr="00AC7108">
        <w:rPr>
          <w:rFonts w:ascii="Calibri" w:hAnsi="Calibri"/>
          <w:szCs w:val="22"/>
        </w:rPr>
        <w:t>proposta di incarico/incarico/contratto.</w:t>
      </w:r>
    </w:p>
    <w:p w14:paraId="5B513365" w14:textId="77777777" w:rsidR="003E7239" w:rsidRPr="00AC7108" w:rsidRDefault="003E7239" w:rsidP="003E7239">
      <w:pPr>
        <w:rPr>
          <w:rFonts w:ascii="Calibri" w:hAnsi="Calibri"/>
          <w:szCs w:val="22"/>
        </w:rPr>
      </w:pPr>
    </w:p>
    <w:p w14:paraId="552DA133" w14:textId="726166E7" w:rsidR="003E7239" w:rsidRPr="00AC7108" w:rsidRDefault="00CA1ED5" w:rsidP="003E7239">
      <w:pPr>
        <w:rPr>
          <w:rFonts w:ascii="Calibri" w:hAnsi="Calibri"/>
          <w:szCs w:val="22"/>
        </w:rPr>
      </w:pPr>
      <w:r>
        <w:rPr>
          <w:rFonts w:ascii="Calibri" w:hAnsi="Calibri"/>
          <w:szCs w:val="22"/>
        </w:rPr>
        <w:t>Villongo</w:t>
      </w:r>
      <w:r w:rsidR="003E7239" w:rsidRPr="00AC7108">
        <w:rPr>
          <w:rFonts w:ascii="Calibri" w:hAnsi="Calibri"/>
          <w:szCs w:val="22"/>
        </w:rPr>
        <w:t>, ________________</w:t>
      </w:r>
    </w:p>
    <w:p w14:paraId="528E16DD" w14:textId="77777777" w:rsidR="003E7239" w:rsidRPr="00AC7108" w:rsidRDefault="003E7239" w:rsidP="003E7239">
      <w:pPr>
        <w:jc w:val="right"/>
        <w:rPr>
          <w:rFonts w:ascii="Calibri" w:hAnsi="Calibri"/>
          <w:szCs w:val="22"/>
        </w:rPr>
      </w:pPr>
      <w:r w:rsidRPr="00AC7108">
        <w:rPr>
          <w:rFonts w:ascii="Calibri" w:hAnsi="Calibri"/>
          <w:szCs w:val="22"/>
        </w:rPr>
        <w:t>Il/la Dipendente ______</w:t>
      </w:r>
      <w:r>
        <w:rPr>
          <w:rFonts w:ascii="Calibri" w:hAnsi="Calibri"/>
          <w:szCs w:val="22"/>
        </w:rPr>
        <w:t>______________________________</w:t>
      </w:r>
    </w:p>
    <w:p w14:paraId="3010075C" w14:textId="77777777" w:rsidR="003E7239" w:rsidRPr="00AC7108" w:rsidRDefault="003E7239" w:rsidP="003E7239">
      <w:pPr>
        <w:rPr>
          <w:rFonts w:ascii="Calibri" w:hAnsi="Calibri"/>
          <w:szCs w:val="22"/>
        </w:rPr>
      </w:pPr>
      <w:r>
        <w:rPr>
          <w:rFonts w:ascii="Calibri" w:hAnsi="Calibri"/>
          <w:szCs w:val="22"/>
        </w:rPr>
        <w:t>(</w:t>
      </w:r>
      <w:r w:rsidRPr="00AC7108">
        <w:rPr>
          <w:rFonts w:ascii="Calibri" w:hAnsi="Calibri"/>
          <w:szCs w:val="22"/>
        </w:rPr>
        <w:t>mod. 3- comunicazione anagrafe delle prestazioni</w:t>
      </w:r>
      <w:r>
        <w:rPr>
          <w:rFonts w:ascii="Calibri" w:hAnsi="Calibri"/>
          <w:szCs w:val="22"/>
        </w:rPr>
        <w:t xml:space="preserve">, da compilarsi e da inviare alla Segreteria </w:t>
      </w:r>
      <w:r w:rsidRPr="00DE3EF3">
        <w:rPr>
          <w:rFonts w:ascii="Calibri" w:hAnsi="Calibri"/>
          <w:b/>
          <w:i/>
          <w:szCs w:val="22"/>
          <w:u w:val="single"/>
        </w:rPr>
        <w:t>Entro il 30 aprile dell’anno successivo a quello del conferimento dell’incarico</w:t>
      </w:r>
      <w:r w:rsidRPr="00DE3EF3">
        <w:rPr>
          <w:rFonts w:ascii="Calibri" w:hAnsi="Calibri"/>
          <w:i/>
          <w:szCs w:val="22"/>
          <w:u w:val="single"/>
        </w:rPr>
        <w:t xml:space="preserve">, </w:t>
      </w:r>
      <w:r w:rsidRPr="00DE3EF3">
        <w:rPr>
          <w:rFonts w:ascii="Calibri" w:hAnsi="Calibri"/>
          <w:szCs w:val="22"/>
        </w:rPr>
        <w:t xml:space="preserve">opportunamente compilato, al fine </w:t>
      </w:r>
      <w:r>
        <w:rPr>
          <w:rFonts w:ascii="Calibri" w:hAnsi="Calibri"/>
          <w:szCs w:val="22"/>
        </w:rPr>
        <w:t xml:space="preserve">di consentire </w:t>
      </w:r>
      <w:r w:rsidRPr="00DE3EF3">
        <w:rPr>
          <w:rFonts w:ascii="Calibri" w:hAnsi="Calibri"/>
          <w:szCs w:val="22"/>
        </w:rPr>
        <w:t>l’inserimento dei dati in via telematica all’anagrafe delle prestazioni dei dipendenti pubblici</w:t>
      </w:r>
      <w:r w:rsidRPr="00AC7108">
        <w:rPr>
          <w:rFonts w:ascii="Calibri" w:hAnsi="Calibri"/>
          <w:szCs w:val="22"/>
        </w:rPr>
        <w:t>)</w:t>
      </w:r>
    </w:p>
    <w:p w14:paraId="71F71D8D" w14:textId="77777777" w:rsidR="003E7239" w:rsidRDefault="003E7239" w:rsidP="003E7239">
      <w:pPr>
        <w:jc w:val="right"/>
        <w:rPr>
          <w:rFonts w:ascii="Calibri" w:hAnsi="Calibri"/>
          <w:szCs w:val="22"/>
        </w:rPr>
      </w:pPr>
    </w:p>
    <w:p w14:paraId="30358EDA" w14:textId="77777777" w:rsidR="003E7239" w:rsidRPr="004874E3" w:rsidRDefault="003E7239" w:rsidP="003E7239">
      <w:pPr>
        <w:jc w:val="right"/>
        <w:rPr>
          <w:rFonts w:ascii="Calibri" w:hAnsi="Calibri"/>
          <w:szCs w:val="22"/>
        </w:rPr>
      </w:pPr>
      <w:r w:rsidRPr="004874E3">
        <w:rPr>
          <w:rFonts w:ascii="Calibri" w:hAnsi="Calibri"/>
          <w:szCs w:val="22"/>
        </w:rPr>
        <w:lastRenderedPageBreak/>
        <w:t>Al Dirigente Scolastico</w:t>
      </w:r>
    </w:p>
    <w:p w14:paraId="11B618F1" w14:textId="48E805EE" w:rsidR="003E7239" w:rsidRPr="004874E3" w:rsidRDefault="003E7239" w:rsidP="003E7239">
      <w:pPr>
        <w:jc w:val="right"/>
        <w:rPr>
          <w:rFonts w:ascii="Calibri" w:hAnsi="Calibri"/>
          <w:szCs w:val="22"/>
        </w:rPr>
      </w:pPr>
      <w:r w:rsidRPr="004874E3">
        <w:rPr>
          <w:rFonts w:ascii="Calibri" w:hAnsi="Calibri"/>
          <w:szCs w:val="22"/>
        </w:rPr>
        <w:t xml:space="preserve">Istituto Comprensivo di </w:t>
      </w:r>
      <w:r w:rsidR="00CA1ED5">
        <w:rPr>
          <w:rFonts w:ascii="Calibri" w:hAnsi="Calibri"/>
          <w:szCs w:val="22"/>
        </w:rPr>
        <w:t>Villongo</w:t>
      </w:r>
    </w:p>
    <w:p w14:paraId="11E77D91" w14:textId="72F9B9F2" w:rsidR="003E7239" w:rsidRPr="004874E3" w:rsidRDefault="003E7239" w:rsidP="003E7239">
      <w:pPr>
        <w:jc w:val="right"/>
        <w:rPr>
          <w:rFonts w:ascii="Calibri" w:hAnsi="Calibri"/>
          <w:szCs w:val="22"/>
        </w:rPr>
      </w:pPr>
      <w:r w:rsidRPr="004874E3">
        <w:rPr>
          <w:rFonts w:ascii="Calibri" w:hAnsi="Calibri"/>
          <w:szCs w:val="22"/>
        </w:rPr>
        <w:t xml:space="preserve"> </w:t>
      </w:r>
    </w:p>
    <w:p w14:paraId="78C8D700" w14:textId="77777777" w:rsidR="003E7239" w:rsidRPr="004874E3" w:rsidRDefault="003E7239" w:rsidP="003E7239">
      <w:pPr>
        <w:rPr>
          <w:rFonts w:ascii="Calibri" w:hAnsi="Calibri"/>
          <w:szCs w:val="22"/>
        </w:rPr>
      </w:pPr>
    </w:p>
    <w:p w14:paraId="4BED0519" w14:textId="77777777" w:rsidR="003E7239" w:rsidRPr="00AC7108" w:rsidRDefault="003E7239" w:rsidP="003E7239">
      <w:pPr>
        <w:rPr>
          <w:rFonts w:ascii="Calibri" w:hAnsi="Calibri"/>
          <w:szCs w:val="22"/>
        </w:rPr>
      </w:pPr>
    </w:p>
    <w:p w14:paraId="5EE971B6" w14:textId="77777777" w:rsidR="003E7239" w:rsidRPr="00AC7108" w:rsidRDefault="003E7239" w:rsidP="003E7239">
      <w:pPr>
        <w:rPr>
          <w:rFonts w:ascii="Calibri" w:hAnsi="Calibri"/>
          <w:szCs w:val="22"/>
        </w:rPr>
      </w:pPr>
    </w:p>
    <w:p w14:paraId="3CBC46F5" w14:textId="77777777" w:rsidR="003E7239" w:rsidRPr="00AC7108" w:rsidRDefault="003E7239" w:rsidP="003E7239">
      <w:pPr>
        <w:rPr>
          <w:rFonts w:ascii="Calibri" w:hAnsi="Calibri"/>
          <w:b/>
          <w:szCs w:val="22"/>
        </w:rPr>
      </w:pPr>
      <w:r w:rsidRPr="00AC7108">
        <w:rPr>
          <w:rFonts w:ascii="Calibri" w:hAnsi="Calibri"/>
          <w:b/>
          <w:szCs w:val="22"/>
        </w:rPr>
        <w:t>OGGETTO: comunicazione incarico retribuito – Anagrafe delle prestazioni.</w:t>
      </w:r>
    </w:p>
    <w:p w14:paraId="1DFAF7CD" w14:textId="77777777" w:rsidR="003E7239" w:rsidRPr="00AC7108" w:rsidRDefault="003E7239" w:rsidP="003E7239">
      <w:pPr>
        <w:rPr>
          <w:rFonts w:ascii="Calibri" w:hAnsi="Calibri"/>
          <w:szCs w:val="22"/>
        </w:rPr>
      </w:pPr>
    </w:p>
    <w:p w14:paraId="4001424C" w14:textId="77777777" w:rsidR="003E7239" w:rsidRPr="00AC7108" w:rsidRDefault="003E7239" w:rsidP="003E7239">
      <w:pPr>
        <w:rPr>
          <w:rFonts w:ascii="Calibri" w:hAnsi="Calibri"/>
          <w:szCs w:val="22"/>
        </w:rPr>
      </w:pPr>
      <w:r w:rsidRPr="00AC7108">
        <w:rPr>
          <w:rFonts w:ascii="Calibri" w:hAnsi="Calibri"/>
          <w:szCs w:val="22"/>
        </w:rPr>
        <w:t>Il/la sottoscritto/a _________________________________________, nato/a il_____________________________</w:t>
      </w:r>
    </w:p>
    <w:p w14:paraId="0B593AC0" w14:textId="77777777" w:rsidR="003E7239" w:rsidRPr="00AC7108" w:rsidRDefault="003E7239" w:rsidP="003E7239">
      <w:pPr>
        <w:rPr>
          <w:rFonts w:ascii="Calibri" w:hAnsi="Calibri"/>
          <w:szCs w:val="22"/>
        </w:rPr>
      </w:pPr>
      <w:r w:rsidRPr="00AC7108">
        <w:rPr>
          <w:rFonts w:ascii="Calibri" w:hAnsi="Calibri"/>
          <w:szCs w:val="22"/>
        </w:rPr>
        <w:t>a_____________________________________</w:t>
      </w:r>
      <w:proofErr w:type="gramStart"/>
      <w:r w:rsidRPr="00AC7108">
        <w:rPr>
          <w:rFonts w:ascii="Calibri" w:hAnsi="Calibri"/>
          <w:szCs w:val="22"/>
        </w:rPr>
        <w:t>_(</w:t>
      </w:r>
      <w:proofErr w:type="gramEnd"/>
      <w:r w:rsidRPr="00AC7108">
        <w:rPr>
          <w:rFonts w:ascii="Calibri" w:hAnsi="Calibri"/>
          <w:szCs w:val="22"/>
        </w:rPr>
        <w:t>___) C.F. ______________________________________________</w:t>
      </w:r>
    </w:p>
    <w:p w14:paraId="792F82C1" w14:textId="77777777" w:rsidR="003E7239" w:rsidRPr="00AC7108" w:rsidRDefault="003E7239" w:rsidP="003E7239">
      <w:pPr>
        <w:rPr>
          <w:rFonts w:ascii="Calibri" w:hAnsi="Calibri"/>
          <w:szCs w:val="22"/>
        </w:rPr>
      </w:pPr>
      <w:r w:rsidRPr="00AC7108">
        <w:rPr>
          <w:rFonts w:ascii="Calibri" w:hAnsi="Calibri"/>
          <w:szCs w:val="22"/>
        </w:rPr>
        <w:t xml:space="preserve">in servizio presso la </w:t>
      </w:r>
      <w:proofErr w:type="gramStart"/>
      <w:r w:rsidRPr="00AC7108">
        <w:rPr>
          <w:rFonts w:ascii="Calibri" w:hAnsi="Calibri"/>
          <w:szCs w:val="22"/>
        </w:rPr>
        <w:t>scuola  Infanzia</w:t>
      </w:r>
      <w:proofErr w:type="gramEnd"/>
      <w:r w:rsidRPr="00AC7108">
        <w:rPr>
          <w:rFonts w:ascii="Calibri" w:hAnsi="Calibri"/>
          <w:szCs w:val="22"/>
        </w:rPr>
        <w:t xml:space="preserve"> /Primaria/Secondaria di ____________________________________________</w:t>
      </w:r>
    </w:p>
    <w:p w14:paraId="2EB8305B" w14:textId="77777777" w:rsidR="003E7239" w:rsidRPr="00AC7108" w:rsidRDefault="003E7239" w:rsidP="003E7239">
      <w:pPr>
        <w:rPr>
          <w:rFonts w:ascii="Calibri" w:hAnsi="Calibri"/>
          <w:szCs w:val="22"/>
        </w:rPr>
      </w:pP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t>(indicare il plesso)</w:t>
      </w:r>
    </w:p>
    <w:p w14:paraId="6B23F1D7" w14:textId="77777777" w:rsidR="003E7239" w:rsidRPr="00AC7108" w:rsidRDefault="003E7239" w:rsidP="003E7239">
      <w:pPr>
        <w:rPr>
          <w:rFonts w:ascii="Calibri" w:hAnsi="Calibri"/>
          <w:szCs w:val="22"/>
        </w:rPr>
      </w:pPr>
      <w:r w:rsidRPr="00AC7108">
        <w:rPr>
          <w:rFonts w:ascii="Calibri" w:hAnsi="Calibri"/>
          <w:szCs w:val="22"/>
        </w:rPr>
        <w:t>di questo Istituto in qualità di ____________________________________________________________________</w:t>
      </w:r>
    </w:p>
    <w:p w14:paraId="5D01BCB1" w14:textId="77777777" w:rsidR="003E7239" w:rsidRPr="00AC7108" w:rsidRDefault="003E7239" w:rsidP="003E7239">
      <w:pPr>
        <w:rPr>
          <w:rFonts w:ascii="Calibri" w:hAnsi="Calibri"/>
          <w:szCs w:val="22"/>
        </w:rPr>
      </w:pP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r>
      <w:r w:rsidRPr="00AC7108">
        <w:rPr>
          <w:rFonts w:ascii="Calibri" w:hAnsi="Calibri"/>
          <w:szCs w:val="22"/>
        </w:rPr>
        <w:tab/>
        <w:t>(indicare la qualifica)</w:t>
      </w:r>
    </w:p>
    <w:p w14:paraId="26B0A83F" w14:textId="77777777" w:rsidR="003E7239" w:rsidRPr="00AC7108" w:rsidRDefault="003E7239" w:rsidP="003E7239">
      <w:pPr>
        <w:rPr>
          <w:rFonts w:ascii="Calibri" w:hAnsi="Calibri"/>
          <w:szCs w:val="22"/>
        </w:rPr>
      </w:pPr>
    </w:p>
    <w:p w14:paraId="62333979" w14:textId="77777777" w:rsidR="003E7239" w:rsidRPr="00AC7108" w:rsidRDefault="003E7239" w:rsidP="003E7239">
      <w:pPr>
        <w:rPr>
          <w:rFonts w:ascii="Calibri" w:hAnsi="Calibri"/>
          <w:szCs w:val="22"/>
        </w:rPr>
      </w:pPr>
      <w:r w:rsidRPr="00AC7108">
        <w:rPr>
          <w:rFonts w:ascii="Calibri" w:hAnsi="Calibri"/>
          <w:szCs w:val="22"/>
        </w:rPr>
        <w:t>c o m u n i c a</w:t>
      </w:r>
    </w:p>
    <w:p w14:paraId="6230C6D3" w14:textId="77777777" w:rsidR="003E7239" w:rsidRPr="00AC7108" w:rsidRDefault="003E7239" w:rsidP="003E7239">
      <w:pPr>
        <w:rPr>
          <w:rFonts w:ascii="Calibri" w:hAnsi="Calibri"/>
          <w:szCs w:val="22"/>
        </w:rPr>
      </w:pPr>
    </w:p>
    <w:p w14:paraId="04486DC3" w14:textId="77777777" w:rsidR="003E7239" w:rsidRPr="00AC7108" w:rsidRDefault="003E7239" w:rsidP="003E7239">
      <w:pPr>
        <w:rPr>
          <w:rFonts w:ascii="Calibri" w:hAnsi="Calibri"/>
          <w:szCs w:val="22"/>
        </w:rPr>
      </w:pPr>
      <w:r w:rsidRPr="00AC7108">
        <w:rPr>
          <w:rFonts w:ascii="Calibri" w:hAnsi="Calibri"/>
          <w:szCs w:val="22"/>
        </w:rPr>
        <w:t>di aver svolto il seguente incarico, autorizzato in data ________________n.° prot. ________________da questo Istituto.</w:t>
      </w:r>
    </w:p>
    <w:p w14:paraId="69A794E6" w14:textId="77777777" w:rsidR="003E7239" w:rsidRPr="00AC7108" w:rsidRDefault="003E7239" w:rsidP="003E7239">
      <w:pPr>
        <w:rPr>
          <w:rFonts w:ascii="Calibri" w:hAnsi="Calibri"/>
          <w:szCs w:val="22"/>
        </w:rPr>
      </w:pPr>
      <w:r w:rsidRPr="00AC7108">
        <w:rPr>
          <w:rFonts w:ascii="Calibri" w:hAnsi="Calibri"/>
          <w:szCs w:val="22"/>
        </w:rPr>
        <w:t>Ente committente______________________________________________________________________________</w:t>
      </w:r>
    </w:p>
    <w:p w14:paraId="5D082B32" w14:textId="77777777" w:rsidR="003E7239" w:rsidRPr="00AC7108" w:rsidRDefault="003E7239" w:rsidP="003E7239">
      <w:pPr>
        <w:rPr>
          <w:rFonts w:ascii="Calibri" w:hAnsi="Calibri"/>
          <w:szCs w:val="22"/>
        </w:rPr>
      </w:pPr>
      <w:r w:rsidRPr="00AC7108">
        <w:rPr>
          <w:rFonts w:ascii="Calibri" w:hAnsi="Calibri"/>
          <w:szCs w:val="22"/>
        </w:rPr>
        <w:t>Sede sociale ______________________________ via _________________________________________________</w:t>
      </w:r>
    </w:p>
    <w:p w14:paraId="1D6E0FBB" w14:textId="77777777" w:rsidR="003E7239" w:rsidRPr="00AC7108" w:rsidRDefault="003E7239" w:rsidP="003E7239">
      <w:pPr>
        <w:rPr>
          <w:rFonts w:ascii="Calibri" w:hAnsi="Calibri"/>
          <w:szCs w:val="22"/>
        </w:rPr>
      </w:pPr>
      <w:r w:rsidRPr="00AC7108">
        <w:rPr>
          <w:rFonts w:ascii="Calibri" w:hAnsi="Calibri"/>
          <w:szCs w:val="22"/>
        </w:rPr>
        <w:t>C.F. ____________________________________ /P.I. _________________________________________________</w:t>
      </w:r>
    </w:p>
    <w:p w14:paraId="225E485C" w14:textId="77777777" w:rsidR="003E7239" w:rsidRPr="00AC7108" w:rsidRDefault="003E7239" w:rsidP="003E7239">
      <w:pPr>
        <w:rPr>
          <w:rFonts w:ascii="Calibri" w:hAnsi="Calibri"/>
          <w:szCs w:val="22"/>
        </w:rPr>
      </w:pPr>
      <w:r w:rsidRPr="00AC7108">
        <w:rPr>
          <w:rFonts w:ascii="Calibri" w:hAnsi="Calibri"/>
          <w:szCs w:val="22"/>
        </w:rPr>
        <w:t>Oggetto dell’incarico ___________________________________________________________________________</w:t>
      </w:r>
    </w:p>
    <w:p w14:paraId="160AB995" w14:textId="77777777" w:rsidR="003E7239" w:rsidRPr="00AC7108" w:rsidRDefault="003E7239" w:rsidP="003E7239">
      <w:pPr>
        <w:rPr>
          <w:rFonts w:ascii="Calibri" w:hAnsi="Calibri"/>
          <w:szCs w:val="22"/>
        </w:rPr>
      </w:pPr>
      <w:r w:rsidRPr="00AC7108">
        <w:rPr>
          <w:rFonts w:ascii="Calibri" w:hAnsi="Calibri"/>
          <w:szCs w:val="22"/>
        </w:rPr>
        <w:t>Data di affidamento ____________________________________________________________________________</w:t>
      </w:r>
    </w:p>
    <w:p w14:paraId="347E3989" w14:textId="77777777" w:rsidR="003E7239" w:rsidRPr="00AC7108" w:rsidRDefault="003E7239" w:rsidP="003E7239">
      <w:pPr>
        <w:rPr>
          <w:rFonts w:ascii="Calibri" w:hAnsi="Calibri"/>
          <w:szCs w:val="22"/>
        </w:rPr>
      </w:pPr>
      <w:r w:rsidRPr="00AC7108">
        <w:rPr>
          <w:rFonts w:ascii="Calibri" w:hAnsi="Calibri"/>
          <w:szCs w:val="22"/>
        </w:rPr>
        <w:t>Svolta dal _______________________________ al ___________________________________________________</w:t>
      </w:r>
    </w:p>
    <w:p w14:paraId="6971FD48" w14:textId="77777777" w:rsidR="003E7239" w:rsidRPr="00AC7108" w:rsidRDefault="003E7239" w:rsidP="003E7239">
      <w:pPr>
        <w:rPr>
          <w:rFonts w:ascii="Calibri" w:hAnsi="Calibri"/>
          <w:szCs w:val="22"/>
        </w:rPr>
      </w:pPr>
      <w:r w:rsidRPr="00AC7108">
        <w:rPr>
          <w:rFonts w:ascii="Calibri" w:hAnsi="Calibri"/>
          <w:szCs w:val="22"/>
        </w:rPr>
        <w:t>per un totale di n. _________ ore.</w:t>
      </w:r>
    </w:p>
    <w:p w14:paraId="550E9C0E" w14:textId="77777777" w:rsidR="003E7239" w:rsidRPr="00AC7108" w:rsidRDefault="003E7239" w:rsidP="003E7239">
      <w:pPr>
        <w:rPr>
          <w:rFonts w:ascii="Calibri" w:hAnsi="Calibri"/>
          <w:szCs w:val="22"/>
        </w:rPr>
      </w:pPr>
      <w:r w:rsidRPr="00AC7108">
        <w:rPr>
          <w:rFonts w:ascii="Calibri" w:hAnsi="Calibri"/>
          <w:szCs w:val="22"/>
        </w:rPr>
        <w:t>Importo lordo corrisposto € ________________________.</w:t>
      </w:r>
    </w:p>
    <w:p w14:paraId="2C85AA51" w14:textId="77777777" w:rsidR="003E7239" w:rsidRPr="00AC7108" w:rsidRDefault="003E7239" w:rsidP="003E7239">
      <w:pPr>
        <w:rPr>
          <w:rFonts w:ascii="Calibri" w:hAnsi="Calibri"/>
          <w:szCs w:val="22"/>
        </w:rPr>
      </w:pPr>
    </w:p>
    <w:p w14:paraId="1EE3A81D" w14:textId="77777777" w:rsidR="003E7239" w:rsidRPr="00AC7108" w:rsidRDefault="003E7239" w:rsidP="003E7239">
      <w:pPr>
        <w:rPr>
          <w:rFonts w:ascii="Calibri" w:hAnsi="Calibri"/>
          <w:szCs w:val="22"/>
        </w:rPr>
      </w:pPr>
    </w:p>
    <w:p w14:paraId="1EB52D57" w14:textId="77777777" w:rsidR="003E7239" w:rsidRPr="00AC7108" w:rsidRDefault="003E7239" w:rsidP="003E7239">
      <w:pPr>
        <w:rPr>
          <w:rFonts w:ascii="Calibri" w:hAnsi="Calibri"/>
          <w:szCs w:val="22"/>
        </w:rPr>
      </w:pPr>
      <w:r w:rsidRPr="00AC7108">
        <w:rPr>
          <w:rFonts w:ascii="Calibri" w:hAnsi="Calibri"/>
          <w:szCs w:val="22"/>
        </w:rPr>
        <w:t>Si allega:</w:t>
      </w:r>
    </w:p>
    <w:p w14:paraId="27991D0D" w14:textId="77777777" w:rsidR="003E7239" w:rsidRPr="00AC7108" w:rsidRDefault="003E7239" w:rsidP="003E7239">
      <w:pPr>
        <w:numPr>
          <w:ilvl w:val="0"/>
          <w:numId w:val="8"/>
        </w:numPr>
        <w:rPr>
          <w:rFonts w:ascii="Calibri" w:hAnsi="Calibri"/>
          <w:szCs w:val="22"/>
        </w:rPr>
      </w:pPr>
      <w:r w:rsidRPr="00AC7108">
        <w:rPr>
          <w:rFonts w:ascii="Calibri" w:hAnsi="Calibri"/>
          <w:szCs w:val="22"/>
        </w:rPr>
        <w:t>Incarico/contratto</w:t>
      </w:r>
    </w:p>
    <w:p w14:paraId="37FC4946" w14:textId="77777777" w:rsidR="003E7239" w:rsidRPr="00AC7108" w:rsidRDefault="003E7239" w:rsidP="003E7239">
      <w:pPr>
        <w:rPr>
          <w:rFonts w:ascii="Calibri" w:hAnsi="Calibri"/>
          <w:szCs w:val="22"/>
        </w:rPr>
      </w:pPr>
    </w:p>
    <w:p w14:paraId="6493DC31" w14:textId="77777777" w:rsidR="003E7239" w:rsidRPr="00AC7108" w:rsidRDefault="003E7239" w:rsidP="003E7239">
      <w:pPr>
        <w:rPr>
          <w:rFonts w:ascii="Calibri" w:hAnsi="Calibri"/>
          <w:szCs w:val="22"/>
        </w:rPr>
      </w:pPr>
    </w:p>
    <w:p w14:paraId="177334DF" w14:textId="77777777" w:rsidR="003E7239" w:rsidRPr="00AC7108" w:rsidRDefault="003E7239" w:rsidP="003E7239">
      <w:pPr>
        <w:rPr>
          <w:rFonts w:ascii="Calibri" w:hAnsi="Calibri"/>
          <w:szCs w:val="22"/>
        </w:rPr>
      </w:pPr>
    </w:p>
    <w:p w14:paraId="39C00629" w14:textId="34CB38FC" w:rsidR="003E7239" w:rsidRPr="00AC7108" w:rsidRDefault="00CA1ED5" w:rsidP="003E7239">
      <w:pPr>
        <w:rPr>
          <w:rFonts w:ascii="Calibri" w:hAnsi="Calibri"/>
          <w:szCs w:val="22"/>
        </w:rPr>
      </w:pPr>
      <w:r>
        <w:rPr>
          <w:rFonts w:ascii="Calibri" w:hAnsi="Calibri"/>
          <w:szCs w:val="22"/>
        </w:rPr>
        <w:t>Villongo</w:t>
      </w:r>
      <w:r w:rsidR="003E7239" w:rsidRPr="00AC7108">
        <w:rPr>
          <w:rFonts w:ascii="Calibri" w:hAnsi="Calibri"/>
          <w:szCs w:val="22"/>
        </w:rPr>
        <w:t>, ____________________</w:t>
      </w:r>
    </w:p>
    <w:p w14:paraId="16B920BF" w14:textId="77777777" w:rsidR="003E7239" w:rsidRPr="00AC7108" w:rsidRDefault="003E7239" w:rsidP="003E7239">
      <w:pPr>
        <w:rPr>
          <w:rFonts w:ascii="Calibri" w:hAnsi="Calibri"/>
          <w:szCs w:val="22"/>
        </w:rPr>
      </w:pPr>
    </w:p>
    <w:p w14:paraId="572A0EA9" w14:textId="77777777" w:rsidR="003E7239" w:rsidRPr="00AC7108" w:rsidRDefault="003E7239" w:rsidP="003E7239">
      <w:pPr>
        <w:rPr>
          <w:rFonts w:ascii="Calibri" w:hAnsi="Calibri"/>
          <w:szCs w:val="22"/>
        </w:rPr>
      </w:pPr>
    </w:p>
    <w:p w14:paraId="038149FB" w14:textId="77777777" w:rsidR="003E7239" w:rsidRPr="00AC7108" w:rsidRDefault="003E7239" w:rsidP="003E7239">
      <w:pPr>
        <w:rPr>
          <w:rFonts w:ascii="Calibri" w:hAnsi="Calibri"/>
          <w:szCs w:val="22"/>
        </w:rPr>
      </w:pPr>
    </w:p>
    <w:p w14:paraId="11FFDAD5" w14:textId="77777777" w:rsidR="003E7239" w:rsidRPr="00AC7108" w:rsidRDefault="003E7239" w:rsidP="003E7239">
      <w:pPr>
        <w:rPr>
          <w:rFonts w:ascii="Calibri" w:hAnsi="Calibri"/>
          <w:szCs w:val="22"/>
        </w:rPr>
      </w:pPr>
      <w:r w:rsidRPr="00AC7108">
        <w:rPr>
          <w:rFonts w:ascii="Calibri" w:hAnsi="Calibri"/>
          <w:szCs w:val="22"/>
        </w:rPr>
        <w:t>Il/la Dipendente ___________________________________</w:t>
      </w:r>
    </w:p>
    <w:p w14:paraId="1F7ADD25" w14:textId="77777777" w:rsidR="003E7239" w:rsidRPr="00AC7108" w:rsidRDefault="003E7239" w:rsidP="003E7239">
      <w:pPr>
        <w:rPr>
          <w:rFonts w:ascii="Calibri" w:hAnsi="Calibri"/>
          <w:szCs w:val="22"/>
        </w:rPr>
      </w:pPr>
    </w:p>
    <w:p w14:paraId="5E63CF91" w14:textId="6C22C921" w:rsidR="00684250" w:rsidRPr="003E7239" w:rsidRDefault="003E7239" w:rsidP="003E7239">
      <w:pPr>
        <w:rPr>
          <w:rFonts w:ascii="Calibri" w:hAnsi="Calibri"/>
          <w:szCs w:val="22"/>
        </w:rPr>
      </w:pPr>
      <w:r w:rsidRPr="00AC7108">
        <w:rPr>
          <w:rFonts w:ascii="Calibri" w:hAnsi="Calibri"/>
          <w:szCs w:val="22"/>
        </w:rPr>
        <w:br w:type="page"/>
      </w:r>
    </w:p>
    <w:p w14:paraId="67FD0290" w14:textId="77777777" w:rsidR="003E7239" w:rsidRPr="001C0BA7" w:rsidRDefault="003E7239" w:rsidP="003E7239">
      <w:pPr>
        <w:shd w:val="clear" w:color="auto" w:fill="DBE5F1" w:themeFill="accent1" w:themeFillTint="33"/>
        <w:rPr>
          <w:rFonts w:ascii="Calibri" w:hAnsi="Calibri"/>
          <w:i/>
          <w:iCs/>
          <w:sz w:val="20"/>
          <w:szCs w:val="20"/>
          <w:lang w:eastAsia="it-IT"/>
        </w:rPr>
      </w:pPr>
      <w:r w:rsidRPr="001C0BA7">
        <w:rPr>
          <w:rFonts w:ascii="Calibri" w:hAnsi="Calibri"/>
          <w:i/>
          <w:iCs/>
          <w:sz w:val="20"/>
          <w:szCs w:val="20"/>
          <w:lang w:eastAsia="it-IT"/>
        </w:rPr>
        <w:lastRenderedPageBreak/>
        <w:t xml:space="preserve">Sintesi Normativa di riferimento </w:t>
      </w:r>
    </w:p>
    <w:p w14:paraId="70582DEB" w14:textId="77777777" w:rsidR="003E7239" w:rsidRPr="00684250" w:rsidRDefault="003E7239" w:rsidP="003E7239">
      <w:pPr>
        <w:rPr>
          <w:rFonts w:ascii="Calibri" w:hAnsi="Calibri"/>
          <w:sz w:val="20"/>
          <w:szCs w:val="20"/>
          <w:lang w:eastAsia="it-IT"/>
        </w:rPr>
      </w:pPr>
    </w:p>
    <w:p w14:paraId="01E687E3" w14:textId="77777777" w:rsidR="003E7239" w:rsidRPr="00255B3D" w:rsidRDefault="003E7239" w:rsidP="003E7239">
      <w:pPr>
        <w:widowControl w:val="0"/>
        <w:autoSpaceDE w:val="0"/>
        <w:autoSpaceDN w:val="0"/>
        <w:adjustRightInd w:val="0"/>
        <w:rPr>
          <w:rFonts w:ascii="Calibri" w:hAnsi="Calibri"/>
          <w:sz w:val="20"/>
          <w:szCs w:val="20"/>
          <w:lang w:eastAsia="it-IT"/>
        </w:rPr>
      </w:pPr>
      <w:r w:rsidRPr="00684250">
        <w:rPr>
          <w:rFonts w:ascii="Calibri" w:hAnsi="Calibri"/>
          <w:b/>
          <w:sz w:val="20"/>
          <w:szCs w:val="20"/>
          <w:lang w:eastAsia="it-IT"/>
        </w:rPr>
        <w:t>Dlgs 165/2001 Articolo 53 Incompatibilità, cumulo di impieghi e incarichi</w:t>
      </w:r>
      <w:r w:rsidRPr="00684250">
        <w:rPr>
          <w:rFonts w:ascii="Calibri" w:hAnsi="Calibri"/>
          <w:sz w:val="20"/>
          <w:szCs w:val="20"/>
          <w:lang w:eastAsia="it-IT"/>
        </w:rPr>
        <w:t xml:space="preserve"> (Art. 58 del </w:t>
      </w:r>
      <w:proofErr w:type="spellStart"/>
      <w:r w:rsidRPr="00684250">
        <w:rPr>
          <w:rFonts w:ascii="Calibri" w:hAnsi="Calibri"/>
          <w:sz w:val="20"/>
          <w:szCs w:val="20"/>
          <w:lang w:eastAsia="it-IT"/>
        </w:rPr>
        <w:t>d.lgs</w:t>
      </w:r>
      <w:proofErr w:type="spellEnd"/>
      <w:r w:rsidRPr="00684250">
        <w:rPr>
          <w:rFonts w:ascii="Calibri" w:hAnsi="Calibri"/>
          <w:sz w:val="20"/>
          <w:szCs w:val="20"/>
          <w:lang w:eastAsia="it-IT"/>
        </w:rPr>
        <w:t xml:space="preserve"> n. 29 del 1993, come modificato prima dall'art. 2 del decreto legge n. 358 del 1993, convertito dalla legge n. 448 del 1993, poi dall'art. 1 del decreto legge n. 361 del 1995,</w:t>
      </w:r>
      <w:r>
        <w:rPr>
          <w:rFonts w:ascii="Calibri" w:hAnsi="Calibri"/>
          <w:sz w:val="20"/>
          <w:szCs w:val="20"/>
          <w:lang w:eastAsia="it-IT"/>
        </w:rPr>
        <w:t xml:space="preserve"> </w:t>
      </w:r>
      <w:r w:rsidRPr="00684250">
        <w:rPr>
          <w:rFonts w:ascii="Calibri" w:hAnsi="Calibri"/>
          <w:sz w:val="20"/>
          <w:szCs w:val="20"/>
          <w:lang w:eastAsia="it-IT"/>
        </w:rPr>
        <w:t xml:space="preserve">convertito con modificazioni dalla legge n. 437 del 1995, e, infine, dall'art. 26 del </w:t>
      </w:r>
      <w:proofErr w:type="spellStart"/>
      <w:r w:rsidRPr="00684250">
        <w:rPr>
          <w:rFonts w:ascii="Calibri" w:hAnsi="Calibri"/>
          <w:sz w:val="20"/>
          <w:szCs w:val="20"/>
          <w:lang w:eastAsia="it-IT"/>
        </w:rPr>
        <w:t>d.lgs</w:t>
      </w:r>
      <w:proofErr w:type="spellEnd"/>
      <w:r w:rsidRPr="00684250">
        <w:rPr>
          <w:rFonts w:ascii="Calibri" w:hAnsi="Calibri"/>
          <w:sz w:val="20"/>
          <w:szCs w:val="20"/>
          <w:lang w:eastAsia="it-IT"/>
        </w:rPr>
        <w:t xml:space="preserve"> n. 80 del 1998 nonché dall'art. 16 del </w:t>
      </w:r>
      <w:proofErr w:type="spellStart"/>
      <w:r w:rsidRPr="00684250">
        <w:rPr>
          <w:rFonts w:ascii="Calibri" w:hAnsi="Calibri"/>
          <w:sz w:val="20"/>
          <w:szCs w:val="20"/>
          <w:lang w:eastAsia="it-IT"/>
        </w:rPr>
        <w:t>d.lgs</w:t>
      </w:r>
      <w:proofErr w:type="spellEnd"/>
      <w:r w:rsidRPr="00684250">
        <w:rPr>
          <w:rFonts w:ascii="Calibri" w:hAnsi="Calibri"/>
          <w:sz w:val="20"/>
          <w:szCs w:val="20"/>
          <w:lang w:eastAsia="it-IT"/>
        </w:rPr>
        <w:t xml:space="preserve"> n. 387 del </w:t>
      </w:r>
      <w:proofErr w:type="gramStart"/>
      <w:r w:rsidRPr="00684250">
        <w:rPr>
          <w:rFonts w:ascii="Calibri" w:hAnsi="Calibri"/>
          <w:sz w:val="20"/>
          <w:szCs w:val="20"/>
          <w:lang w:eastAsia="it-IT"/>
        </w:rPr>
        <w:t>1998)-</w:t>
      </w:r>
      <w:proofErr w:type="gramEnd"/>
      <w:r w:rsidRPr="00684250">
        <w:rPr>
          <w:rFonts w:ascii="Calibri" w:hAnsi="Calibri"/>
          <w:sz w:val="20"/>
          <w:szCs w:val="20"/>
          <w:lang w:eastAsia="it-IT"/>
        </w:rPr>
        <w:t xml:space="preserve"> </w:t>
      </w:r>
      <w:r>
        <w:rPr>
          <w:rFonts w:ascii="Calibri" w:hAnsi="Calibri"/>
          <w:sz w:val="20"/>
          <w:szCs w:val="20"/>
          <w:lang w:eastAsia="it-IT"/>
        </w:rPr>
        <w:t xml:space="preserve"> </w:t>
      </w:r>
      <w:r w:rsidRPr="00255B3D">
        <w:rPr>
          <w:rFonts w:ascii="Calibri" w:hAnsi="Calibri"/>
          <w:b/>
          <w:sz w:val="20"/>
          <w:szCs w:val="20"/>
          <w:lang w:eastAsia="it-IT"/>
        </w:rPr>
        <w:t>Testo in vigore dal 22-6-2017</w:t>
      </w:r>
    </w:p>
    <w:p w14:paraId="03F7B828" w14:textId="77777777" w:rsidR="003E7239" w:rsidRPr="00684250" w:rsidRDefault="003E7239" w:rsidP="003E7239">
      <w:pPr>
        <w:rPr>
          <w:rFonts w:ascii="Calibri" w:hAnsi="Calibri"/>
          <w:sz w:val="20"/>
          <w:szCs w:val="20"/>
          <w:lang w:eastAsia="it-IT"/>
        </w:rPr>
      </w:pPr>
    </w:p>
    <w:p w14:paraId="51607BD9"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1. Resta ferma per tutti i dipendenti pubblici la disciplina delle incompatibilità dettata dagli articoli 60 e seguenti del testo unico approvato con decreto del Presidente della Repubblica 10 gennaio 1957, n. 3,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w:t>
      </w:r>
    </w:p>
    <w:p w14:paraId="7D7C0FD5" w14:textId="77777777" w:rsidR="003E7239" w:rsidRPr="00684250" w:rsidRDefault="003E7239" w:rsidP="003E7239">
      <w:pPr>
        <w:rPr>
          <w:rFonts w:ascii="Calibri" w:hAnsi="Calibri"/>
          <w:sz w:val="20"/>
          <w:szCs w:val="20"/>
          <w:lang w:eastAsia="it-IT"/>
        </w:rPr>
      </w:pPr>
    </w:p>
    <w:p w14:paraId="1B785165"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1.bis.  Non possono essere conferiti incarichi di strutture deputate alla gestione del personale a soggetti che rivestano o abbiano rivestito negli ultimi due anni cariche in partiti politici o in organizzazione sindacali o che abbiano avuto negli ultimi due anni rapporti continuativi di collaborazione o di consulenza con le predette organizzazioni.</w:t>
      </w:r>
    </w:p>
    <w:p w14:paraId="71D762A2" w14:textId="77777777" w:rsidR="003E7239" w:rsidRPr="00684250" w:rsidRDefault="003E7239" w:rsidP="003E7239">
      <w:pPr>
        <w:rPr>
          <w:rFonts w:ascii="Calibri" w:hAnsi="Calibri"/>
          <w:sz w:val="20"/>
          <w:szCs w:val="20"/>
          <w:lang w:eastAsia="it-IT"/>
        </w:rPr>
      </w:pPr>
    </w:p>
    <w:p w14:paraId="6EEFE3F9"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2. Le pubbliche amministrazioni non possono conferire ai dipendenti incarichi, non compresi nei compiti e doveri di ufficio, che non siano espressamente previsti o disciplinati da legge o altre fonti normative, o che non siano espressamente autorizzati.</w:t>
      </w:r>
    </w:p>
    <w:p w14:paraId="0409C2DE" w14:textId="77777777" w:rsidR="003E7239" w:rsidRPr="00684250" w:rsidRDefault="003E7239" w:rsidP="003E7239">
      <w:pPr>
        <w:rPr>
          <w:rFonts w:ascii="Calibri" w:hAnsi="Calibri"/>
          <w:sz w:val="20"/>
          <w:szCs w:val="20"/>
          <w:lang w:eastAsia="it-IT"/>
        </w:rPr>
      </w:pPr>
    </w:p>
    <w:p w14:paraId="0585786C"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w:t>
      </w:r>
    </w:p>
    <w:p w14:paraId="6C697C6E" w14:textId="77777777" w:rsidR="003E7239" w:rsidRPr="00684250" w:rsidRDefault="003E7239" w:rsidP="003E7239">
      <w:pPr>
        <w:rPr>
          <w:rFonts w:ascii="Calibri" w:hAnsi="Calibri"/>
          <w:sz w:val="20"/>
          <w:szCs w:val="20"/>
          <w:lang w:eastAsia="it-IT"/>
        </w:rPr>
      </w:pPr>
    </w:p>
    <w:p w14:paraId="25D786D1"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 xml:space="preserve">3-bis…. Con appositi regolamenti saranno individuati incarichi </w:t>
      </w:r>
      <w:proofErr w:type="gramStart"/>
      <w:r w:rsidRPr="00684250">
        <w:rPr>
          <w:rFonts w:ascii="Calibri" w:hAnsi="Calibri"/>
          <w:sz w:val="20"/>
          <w:szCs w:val="20"/>
          <w:lang w:eastAsia="it-IT"/>
        </w:rPr>
        <w:t>vietati  ai</w:t>
      </w:r>
      <w:proofErr w:type="gramEnd"/>
      <w:r w:rsidRPr="00684250">
        <w:rPr>
          <w:rFonts w:ascii="Calibri" w:hAnsi="Calibri"/>
          <w:sz w:val="20"/>
          <w:szCs w:val="20"/>
          <w:lang w:eastAsia="it-IT"/>
        </w:rPr>
        <w:t xml:space="preserve"> dipendenti delle amministrazioni pubbliche …</w:t>
      </w:r>
    </w:p>
    <w:p w14:paraId="585BC755" w14:textId="77777777" w:rsidR="003E7239" w:rsidRPr="00684250" w:rsidRDefault="003E7239" w:rsidP="003E7239">
      <w:pPr>
        <w:rPr>
          <w:rFonts w:ascii="Calibri" w:hAnsi="Calibri"/>
          <w:sz w:val="20"/>
          <w:szCs w:val="20"/>
          <w:lang w:eastAsia="it-IT"/>
        </w:rPr>
      </w:pPr>
    </w:p>
    <w:p w14:paraId="53FAE5B0"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4. Nel caso in cui i regolamenti di cui al comma 3 non siano emanati, l'attribuzione degli incarichi è consentita nei soli casi espressamente previsti dalla legge o da altre fonti normative.</w:t>
      </w:r>
    </w:p>
    <w:p w14:paraId="5B4A7AA9" w14:textId="77777777" w:rsidR="003E7239" w:rsidRPr="00684250" w:rsidRDefault="003E7239" w:rsidP="003E7239">
      <w:pPr>
        <w:rPr>
          <w:rFonts w:ascii="Calibri" w:hAnsi="Calibri"/>
          <w:sz w:val="20"/>
          <w:szCs w:val="20"/>
          <w:lang w:eastAsia="it-IT"/>
        </w:rPr>
      </w:pPr>
    </w:p>
    <w:p w14:paraId="53508A8C"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5. 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di situazioni di conflitto anche potenziale, di interessi che pregiudichino l’esercizio imparziale delle funzioni attribuite al dipendente.</w:t>
      </w:r>
    </w:p>
    <w:p w14:paraId="53DFFEF1" w14:textId="77777777" w:rsidR="003E7239" w:rsidRPr="00684250" w:rsidRDefault="003E7239" w:rsidP="003E7239">
      <w:pPr>
        <w:rPr>
          <w:rFonts w:ascii="Calibri" w:hAnsi="Calibri"/>
          <w:sz w:val="20"/>
          <w:szCs w:val="20"/>
          <w:lang w:eastAsia="it-IT"/>
        </w:rPr>
      </w:pPr>
    </w:p>
    <w:p w14:paraId="53443479"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Gli incarichi retribuiti, di cui ai commi seguenti, sono tutti gli incarichi, anche occasionali, non compresi nei compiti e doveri di ufficio, per i quali è previsto, sotto qualsiasi forma, un compenso. Sono esclusi i compensi derivanti:</w:t>
      </w:r>
    </w:p>
    <w:p w14:paraId="7A9DE663"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a) dalla collaborazione a giornali, riviste, enciclopedie e simili;</w:t>
      </w:r>
    </w:p>
    <w:p w14:paraId="169C5B67"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b) dalla utilizzazione economica da parte dell'autore o inventore di opere dell'ingegno e di invenzioni industriali;</w:t>
      </w:r>
    </w:p>
    <w:p w14:paraId="076B4694"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c) dalla partecipazione a convegni e seminari;</w:t>
      </w:r>
    </w:p>
    <w:p w14:paraId="397F4C2C"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d) da incarichi per i quali è corrisposto solo il rimborso delle spese documentate;</w:t>
      </w:r>
    </w:p>
    <w:p w14:paraId="6399F47F"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e) da incarichi per lo svolgimento dei quali il dipendente è posto in posizione di aspettativa, di comando o di fuori ruolo;</w:t>
      </w:r>
    </w:p>
    <w:p w14:paraId="2445950A"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f) da incarichi conferiti dalle organizzazioni sindacali a dipendenti presso le stesse distaccati o in aspettativa non retribuita;</w:t>
      </w:r>
    </w:p>
    <w:p w14:paraId="1C735F80"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f-bis) da attività di formazione diretta ai dipendenti della pubblica amministrazione nonché di docenza e di ricerca scientifica.</w:t>
      </w:r>
    </w:p>
    <w:p w14:paraId="11237430" w14:textId="77777777" w:rsidR="003E7239" w:rsidRPr="00684250" w:rsidRDefault="003E7239" w:rsidP="003E7239">
      <w:pPr>
        <w:rPr>
          <w:rFonts w:ascii="Calibri" w:hAnsi="Calibri"/>
          <w:sz w:val="20"/>
          <w:szCs w:val="20"/>
          <w:lang w:eastAsia="it-IT"/>
        </w:rPr>
      </w:pPr>
    </w:p>
    <w:p w14:paraId="182D223E"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 xml:space="preserve">7. I dipendenti pubblici non possono svolgere incarichi retribuiti che non siano stati conferiti o previamente autorizzati dall'amministrazione di appartenenza. </w:t>
      </w:r>
      <w:r w:rsidRPr="00684250">
        <w:rPr>
          <w:rFonts w:ascii="Calibri" w:hAnsi="Calibri"/>
          <w:b/>
          <w:sz w:val="20"/>
          <w:szCs w:val="20"/>
          <w:lang w:eastAsia="it-IT"/>
        </w:rPr>
        <w:t>AI fini dell’autorizzazione, l’amministrazione verifica l’insussistenza di situazioni, anche potenziali, di conflitto d’interessi</w:t>
      </w:r>
      <w:r w:rsidRPr="00684250">
        <w:rPr>
          <w:rFonts w:ascii="Calibri" w:hAnsi="Calibri"/>
          <w:sz w:val="20"/>
          <w:szCs w:val="20"/>
          <w:lang w:eastAsia="it-IT"/>
        </w:rPr>
        <w:t>.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16875EF8" w14:textId="77777777" w:rsidR="003E7239" w:rsidRPr="00684250" w:rsidRDefault="003E7239" w:rsidP="003E7239">
      <w:pPr>
        <w:rPr>
          <w:rFonts w:ascii="Calibri" w:hAnsi="Calibri"/>
          <w:sz w:val="20"/>
          <w:szCs w:val="20"/>
          <w:lang w:eastAsia="it-IT"/>
        </w:rPr>
      </w:pPr>
    </w:p>
    <w:p w14:paraId="62531DA5" w14:textId="77777777" w:rsidR="003E7239" w:rsidRPr="00684250" w:rsidRDefault="003E7239" w:rsidP="003E7239">
      <w:pPr>
        <w:rPr>
          <w:rFonts w:ascii="Calibri" w:hAnsi="Calibri"/>
          <w:b/>
          <w:sz w:val="20"/>
          <w:szCs w:val="20"/>
          <w:lang w:eastAsia="it-IT"/>
        </w:rPr>
      </w:pPr>
      <w:r w:rsidRPr="00684250">
        <w:rPr>
          <w:rFonts w:ascii="Calibri" w:hAnsi="Calibri"/>
          <w:sz w:val="20"/>
          <w:szCs w:val="20"/>
          <w:lang w:eastAsia="it-IT"/>
        </w:rPr>
        <w:t xml:space="preserve">8. </w:t>
      </w:r>
      <w:r w:rsidRPr="00684250">
        <w:rPr>
          <w:rFonts w:ascii="Calibri" w:hAnsi="Calibri"/>
          <w:b/>
          <w:sz w:val="20"/>
          <w:szCs w:val="20"/>
          <w:lang w:eastAsia="it-IT"/>
        </w:rPr>
        <w:t>Le pubbliche amministrazioni non possono conferire incarichi retribuiti a dipendenti di altre amministrazioni pubbliche senza la previa autorizzazione dell'amministrazione di appartenenza dei dipendenti stessi.</w:t>
      </w:r>
      <w:r w:rsidRPr="00684250">
        <w:rPr>
          <w:rFonts w:ascii="Calibri" w:hAnsi="Calibri"/>
          <w:sz w:val="20"/>
          <w:szCs w:val="20"/>
          <w:lang w:eastAsia="it-IT"/>
        </w:rPr>
        <w:t xml:space="preserve"> Salve le più gravi sanzioni, il conferimento dei predetti incarichi, senza la previa autorizzazione, costituisce in ogni caso infrazione disciplinare per il funzionario responsabile del procedimento; </w:t>
      </w:r>
      <w:r w:rsidRPr="00684250">
        <w:rPr>
          <w:rFonts w:ascii="Calibri" w:hAnsi="Calibri"/>
          <w:b/>
          <w:sz w:val="20"/>
          <w:szCs w:val="20"/>
          <w:lang w:eastAsia="it-IT"/>
        </w:rPr>
        <w:t xml:space="preserve">il relativo provvedimento è nullo di diritto. In tal caso l'importo previsto come corrispettivo dell'incarico, </w:t>
      </w:r>
      <w:r w:rsidRPr="00684250">
        <w:rPr>
          <w:rFonts w:ascii="Calibri" w:hAnsi="Calibri"/>
          <w:sz w:val="20"/>
          <w:szCs w:val="20"/>
          <w:lang w:eastAsia="it-IT"/>
        </w:rPr>
        <w:t xml:space="preserve">ove gravi su fondi in disponibilità dell'amministrazione conferente, </w:t>
      </w:r>
      <w:r w:rsidRPr="00684250">
        <w:rPr>
          <w:rFonts w:ascii="Calibri" w:hAnsi="Calibri"/>
          <w:b/>
          <w:sz w:val="20"/>
          <w:szCs w:val="20"/>
          <w:lang w:eastAsia="it-IT"/>
        </w:rPr>
        <w:t>è trasferito all'amministrazione di appartenenza del dipendente ad incremento del fondo di produttività o di fondi equivalenti.</w:t>
      </w:r>
    </w:p>
    <w:p w14:paraId="29A51CB5" w14:textId="77777777" w:rsidR="003E7239" w:rsidRPr="00684250" w:rsidRDefault="003E7239" w:rsidP="003E7239">
      <w:pPr>
        <w:rPr>
          <w:rFonts w:ascii="Calibri" w:hAnsi="Calibri"/>
          <w:sz w:val="20"/>
          <w:szCs w:val="20"/>
          <w:lang w:eastAsia="it-IT"/>
        </w:rPr>
      </w:pPr>
    </w:p>
    <w:p w14:paraId="3E4B1675"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 xml:space="preserve">9. Gli enti pubblici economici e i soggetti privati non possono conferire incarichi retribuiti a dipendenti pubblici senza la previa autorizzazione dell'amministrazione di appartenenza dei dipendenti stessi. </w:t>
      </w:r>
      <w:r w:rsidRPr="00684250">
        <w:rPr>
          <w:rFonts w:ascii="Calibri" w:hAnsi="Calibri"/>
          <w:b/>
          <w:sz w:val="20"/>
          <w:szCs w:val="20"/>
          <w:lang w:eastAsia="it-IT"/>
        </w:rPr>
        <w:t>AI fini dell’autorizzazione, l’amministrazione verifica l’insussistenza di situazioni, anche potenziali, di conflitto d’interessi</w:t>
      </w:r>
      <w:r w:rsidRPr="00684250">
        <w:rPr>
          <w:rFonts w:ascii="Calibri" w:hAnsi="Calibri"/>
          <w:sz w:val="20"/>
          <w:szCs w:val="20"/>
          <w:lang w:eastAsia="it-IT"/>
        </w:rPr>
        <w:t xml:space="preserve">.  Ai fini </w:t>
      </w:r>
      <w:proofErr w:type="gramStart"/>
      <w:r w:rsidRPr="00684250">
        <w:rPr>
          <w:rFonts w:ascii="Calibri" w:hAnsi="Calibri"/>
          <w:sz w:val="20"/>
          <w:szCs w:val="20"/>
          <w:lang w:eastAsia="it-IT"/>
        </w:rPr>
        <w:t>dell’autorizzazione  In</w:t>
      </w:r>
      <w:proofErr w:type="gramEnd"/>
      <w:r w:rsidRPr="00684250">
        <w:rPr>
          <w:rFonts w:ascii="Calibri" w:hAnsi="Calibri"/>
          <w:sz w:val="20"/>
          <w:szCs w:val="20"/>
          <w:lang w:eastAsia="it-IT"/>
        </w:rPr>
        <w:t xml:space="preserve">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w:t>
      </w:r>
    </w:p>
    <w:p w14:paraId="61A96403" w14:textId="77777777" w:rsidR="003E7239" w:rsidRPr="00684250" w:rsidRDefault="003E7239" w:rsidP="003E7239">
      <w:pPr>
        <w:rPr>
          <w:rFonts w:ascii="Calibri" w:hAnsi="Calibri"/>
          <w:sz w:val="20"/>
          <w:szCs w:val="20"/>
          <w:lang w:eastAsia="it-IT"/>
        </w:rPr>
      </w:pPr>
    </w:p>
    <w:p w14:paraId="3A6EBB4E"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45146E9C" w14:textId="77777777" w:rsidR="003E7239" w:rsidRPr="00684250" w:rsidRDefault="003E7239" w:rsidP="003E7239">
      <w:pPr>
        <w:rPr>
          <w:rFonts w:ascii="Calibri" w:hAnsi="Calibri"/>
          <w:sz w:val="20"/>
          <w:szCs w:val="20"/>
          <w:lang w:eastAsia="it-IT"/>
        </w:rPr>
      </w:pPr>
    </w:p>
    <w:p w14:paraId="3BE43741"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 xml:space="preserve">11. </w:t>
      </w:r>
      <w:r w:rsidRPr="00684250">
        <w:rPr>
          <w:rFonts w:ascii="Calibri" w:hAnsi="Calibri"/>
          <w:b/>
          <w:sz w:val="20"/>
          <w:szCs w:val="20"/>
          <w:lang w:eastAsia="it-IT"/>
        </w:rPr>
        <w:t xml:space="preserve">Entro 15 giorni dall’erogazione del compenso per gli incarichi di cui al comma 6, i soggetti pubblici e </w:t>
      </w:r>
      <w:proofErr w:type="gramStart"/>
      <w:r w:rsidRPr="00684250">
        <w:rPr>
          <w:rFonts w:ascii="Calibri" w:hAnsi="Calibri"/>
          <w:b/>
          <w:sz w:val="20"/>
          <w:szCs w:val="20"/>
          <w:lang w:eastAsia="it-IT"/>
        </w:rPr>
        <w:t>privati  comunicano</w:t>
      </w:r>
      <w:proofErr w:type="gramEnd"/>
      <w:r w:rsidRPr="00684250">
        <w:rPr>
          <w:rFonts w:ascii="Calibri" w:hAnsi="Calibri"/>
          <w:b/>
          <w:sz w:val="20"/>
          <w:szCs w:val="20"/>
          <w:lang w:eastAsia="it-IT"/>
        </w:rPr>
        <w:t xml:space="preserve"> all’amministrazione di appartenenza l’ammontare dei compensi erogati ai dipendenti pubblici.</w:t>
      </w:r>
    </w:p>
    <w:p w14:paraId="3D28979F"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w:t>
      </w:r>
    </w:p>
    <w:p w14:paraId="594D94E3" w14:textId="77777777" w:rsidR="003E7239" w:rsidRPr="007376CC" w:rsidRDefault="003E7239" w:rsidP="003E7239">
      <w:pPr>
        <w:rPr>
          <w:rFonts w:ascii="Calibri" w:hAnsi="Calibri"/>
          <w:sz w:val="20"/>
          <w:szCs w:val="20"/>
          <w:lang w:eastAsia="it-IT"/>
        </w:rPr>
      </w:pPr>
      <w:r w:rsidRPr="007376CC">
        <w:rPr>
          <w:rFonts w:ascii="Calibri" w:hAnsi="Calibri"/>
          <w:sz w:val="20"/>
          <w:szCs w:val="20"/>
          <w:lang w:eastAsia="it-IT"/>
        </w:rPr>
        <w:t>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w:t>
      </w:r>
    </w:p>
    <w:p w14:paraId="1055B869" w14:textId="77777777" w:rsidR="003E7239" w:rsidRDefault="003E7239" w:rsidP="003E7239">
      <w:pPr>
        <w:rPr>
          <w:rFonts w:ascii="Calibri" w:hAnsi="Calibri"/>
          <w:sz w:val="20"/>
          <w:szCs w:val="20"/>
          <w:lang w:eastAsia="it-IT"/>
        </w:rPr>
      </w:pPr>
    </w:p>
    <w:p w14:paraId="439055DB" w14:textId="77777777" w:rsidR="003E7239" w:rsidRPr="00C11072" w:rsidRDefault="003E7239" w:rsidP="003E7239">
      <w:pPr>
        <w:rPr>
          <w:rFonts w:ascii="Calibri" w:hAnsi="Calibri"/>
          <w:sz w:val="20"/>
          <w:szCs w:val="20"/>
          <w:lang w:eastAsia="it-IT"/>
        </w:rPr>
      </w:pPr>
      <w:r w:rsidRPr="00C11072">
        <w:rPr>
          <w:rFonts w:ascii="Calibri" w:hAnsi="Calibri"/>
          <w:sz w:val="20"/>
          <w:szCs w:val="20"/>
          <w:lang w:eastAsia="it-IT"/>
        </w:rPr>
        <w:t>13. ((Le)) amministrazioni di appartenenza sono tenute a comunicare ((tempestivamente)) al Dipartimento della funzione pubblica, in via telematica ((...)), per ciascuno dei propri dipendenti e distintamente per ogni incarico conferito o autorizzato, i compensi ((...)) da esse erogati o della cui erogazione abbiano avuto comunicazione dai soggetti di cui al comma 11. ((71))</w:t>
      </w:r>
    </w:p>
    <w:p w14:paraId="133A97DD" w14:textId="77777777" w:rsidR="003E7239" w:rsidRDefault="003E7239" w:rsidP="003E7239">
      <w:pPr>
        <w:rPr>
          <w:rFonts w:ascii="Calibri" w:hAnsi="Calibri"/>
          <w:sz w:val="20"/>
          <w:szCs w:val="20"/>
          <w:lang w:eastAsia="it-IT"/>
        </w:rPr>
      </w:pPr>
    </w:p>
    <w:p w14:paraId="49E0C2F0" w14:textId="77777777" w:rsidR="003E7239" w:rsidRPr="00F177A8" w:rsidRDefault="003E7239" w:rsidP="003E7239">
      <w:pPr>
        <w:rPr>
          <w:rFonts w:ascii="Calibri" w:hAnsi="Calibri"/>
          <w:sz w:val="20"/>
          <w:szCs w:val="20"/>
          <w:lang w:eastAsia="it-IT"/>
        </w:rPr>
      </w:pPr>
      <w:r w:rsidRPr="00F177A8">
        <w:rPr>
          <w:rFonts w:ascii="Calibri" w:hAnsi="Calibri"/>
          <w:sz w:val="20"/>
          <w:szCs w:val="20"/>
          <w:lang w:eastAsia="it-IT"/>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 tempestivamente e comunque nei termini previsti dal decreto legislativo 14 marzo 2013, n. 33, i dati di cui agli articoli 15 e 18 del medesimo decreto legislativo n. 33 del 2013, relativi a tutti gli incarichi conferiti o autorizzati a qualsiasi titolo)). </w:t>
      </w:r>
      <w:r w:rsidRPr="00F31D50">
        <w:rPr>
          <w:rFonts w:ascii="Calibri" w:hAnsi="Calibri"/>
          <w:b/>
          <w:sz w:val="20"/>
          <w:szCs w:val="20"/>
          <w:lang w:eastAsia="it-IT"/>
        </w:rPr>
        <w:t xml:space="preserve">Le amministrazioni rendono noti, mediante inserimento nelle proprie banche dati accessibili al pubblico per via telematica, gli elenchi dei propri consulenti indicando l'oggetto, la durata e il compenso dell'incarico </w:t>
      </w:r>
      <w:proofErr w:type="spellStart"/>
      <w:r w:rsidRPr="00F31D50">
        <w:rPr>
          <w:rFonts w:ascii="Calibri" w:hAnsi="Calibri"/>
          <w:b/>
          <w:sz w:val="20"/>
          <w:szCs w:val="20"/>
          <w:lang w:eastAsia="it-IT"/>
        </w:rPr>
        <w:t>nonche</w:t>
      </w:r>
      <w:proofErr w:type="spellEnd"/>
      <w:r w:rsidRPr="00F31D50">
        <w:rPr>
          <w:rFonts w:ascii="Calibri" w:hAnsi="Calibri"/>
          <w:b/>
          <w:sz w:val="20"/>
          <w:szCs w:val="20"/>
          <w:lang w:eastAsia="it-IT"/>
        </w:rPr>
        <w:t>' l'attestazione dell'avvenuta verifica dell'insussistenza di situazioni, anche potenziali, di conflitto di interessi.</w:t>
      </w:r>
      <w:r w:rsidRPr="00F177A8">
        <w:rPr>
          <w:rFonts w:ascii="Calibri" w:hAnsi="Calibri"/>
          <w:sz w:val="20"/>
          <w:szCs w:val="20"/>
          <w:lang w:eastAsia="it-IT"/>
        </w:rPr>
        <w:t xml:space="preserve"> Le informazioni relative a consulenze e incarichi comunicate dalle amministrazioni al Dipartimento della funzione pubblica, </w:t>
      </w:r>
      <w:proofErr w:type="spellStart"/>
      <w:r w:rsidRPr="00F177A8">
        <w:rPr>
          <w:rFonts w:ascii="Calibri" w:hAnsi="Calibri"/>
          <w:sz w:val="20"/>
          <w:szCs w:val="20"/>
          <w:lang w:eastAsia="it-IT"/>
        </w:rPr>
        <w:t>nonche</w:t>
      </w:r>
      <w:proofErr w:type="spellEnd"/>
      <w:r w:rsidRPr="00F177A8">
        <w:rPr>
          <w:rFonts w:ascii="Calibri" w:hAnsi="Calibri"/>
          <w:sz w:val="20"/>
          <w:szCs w:val="20"/>
          <w:lang w:eastAsia="it-IT"/>
        </w:rPr>
        <w:t xml:space="preserve">' le informazioni pubblicate dalle stesse nelle proprie banche dati accessibili al pubblico per via telematica ai sensi del presente articolo, sono </w:t>
      </w:r>
      <w:r w:rsidRPr="00D3199B">
        <w:rPr>
          <w:rFonts w:ascii="Calibri" w:hAnsi="Calibri"/>
          <w:b/>
          <w:sz w:val="20"/>
          <w:szCs w:val="20"/>
          <w:lang w:eastAsia="it-IT"/>
        </w:rPr>
        <w:t>trasmesse e pubblicate in tabelle riassuntive rese liberamente scaricabili in un formato digitale standard aperto che consenta di analizzare e rielaborare, anche a fini statistici, i dati informatici</w:t>
      </w:r>
      <w:r w:rsidRPr="00F177A8">
        <w:rPr>
          <w:rFonts w:ascii="Calibri" w:hAnsi="Calibri"/>
          <w:sz w:val="20"/>
          <w:szCs w:val="20"/>
          <w:lang w:eastAsia="it-IT"/>
        </w:rPr>
        <w:t>.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4EA3603B" w14:textId="77777777" w:rsidR="003E7239" w:rsidRPr="00684250" w:rsidRDefault="003E7239" w:rsidP="003E7239">
      <w:pPr>
        <w:rPr>
          <w:rFonts w:ascii="Calibri" w:hAnsi="Calibri"/>
          <w:sz w:val="20"/>
          <w:szCs w:val="20"/>
          <w:lang w:eastAsia="it-IT"/>
        </w:rPr>
      </w:pPr>
    </w:p>
    <w:p w14:paraId="6CAF989D" w14:textId="77777777" w:rsidR="003E7239" w:rsidRPr="00684250" w:rsidRDefault="003E7239" w:rsidP="003E7239">
      <w:pPr>
        <w:rPr>
          <w:rFonts w:ascii="Calibri" w:hAnsi="Calibri"/>
          <w:sz w:val="20"/>
          <w:szCs w:val="20"/>
          <w:lang w:eastAsia="it-IT"/>
        </w:rPr>
      </w:pPr>
      <w:r w:rsidRPr="00684250">
        <w:rPr>
          <w:rFonts w:ascii="Calibri" w:hAnsi="Calibri"/>
          <w:sz w:val="20"/>
          <w:szCs w:val="20"/>
          <w:lang w:eastAsia="it-IT"/>
        </w:rPr>
        <w:t xml:space="preserve">15. </w:t>
      </w:r>
      <w:r w:rsidRPr="00684250">
        <w:rPr>
          <w:rFonts w:ascii="Calibri" w:hAnsi="Calibri"/>
          <w:b/>
          <w:sz w:val="20"/>
          <w:szCs w:val="20"/>
          <w:lang w:eastAsia="it-IT"/>
        </w:rPr>
        <w:t>Le amministrazioni che omettono</w:t>
      </w:r>
      <w:r w:rsidRPr="00684250">
        <w:rPr>
          <w:rFonts w:ascii="Calibri" w:hAnsi="Calibri"/>
          <w:sz w:val="20"/>
          <w:szCs w:val="20"/>
          <w:lang w:eastAsia="it-IT"/>
        </w:rPr>
        <w:t xml:space="preserve"> gli adempimenti di cui ai commi da 11 a 14 </w:t>
      </w:r>
      <w:r w:rsidRPr="00684250">
        <w:rPr>
          <w:rFonts w:ascii="Calibri" w:hAnsi="Calibri"/>
          <w:b/>
          <w:sz w:val="20"/>
          <w:szCs w:val="20"/>
          <w:lang w:eastAsia="it-IT"/>
        </w:rPr>
        <w:t>non possono conferire nuovi incarichi fino a quando non adempiono.</w:t>
      </w:r>
      <w:r w:rsidRPr="00684250">
        <w:rPr>
          <w:rFonts w:ascii="Calibri" w:hAnsi="Calibri"/>
          <w:sz w:val="20"/>
          <w:szCs w:val="20"/>
          <w:lang w:eastAsia="it-IT"/>
        </w:rPr>
        <w:t xml:space="preserve"> I soggetti di cui al comma 9 che omettono le comunicazioni di cui al comma 11 incorrono nella sanzione di cui allo stesso comma 9.</w:t>
      </w:r>
    </w:p>
    <w:p w14:paraId="277EAF6E" w14:textId="77777777" w:rsidR="003E7239" w:rsidRPr="00684250" w:rsidRDefault="003E7239" w:rsidP="003E7239">
      <w:pPr>
        <w:rPr>
          <w:rFonts w:ascii="Calibri" w:hAnsi="Calibri"/>
          <w:sz w:val="20"/>
          <w:szCs w:val="20"/>
          <w:lang w:eastAsia="it-IT"/>
        </w:rPr>
      </w:pPr>
    </w:p>
    <w:p w14:paraId="421CD41F" w14:textId="77777777" w:rsidR="003E7239" w:rsidRPr="00684250" w:rsidRDefault="003E7239" w:rsidP="003E7239">
      <w:pPr>
        <w:rPr>
          <w:rFonts w:ascii="Calibri" w:eastAsia="Calibri" w:hAnsi="Calibri" w:cs="Arial"/>
          <w:sz w:val="20"/>
          <w:szCs w:val="20"/>
        </w:rPr>
      </w:pPr>
      <w:r w:rsidRPr="00684250">
        <w:rPr>
          <w:rFonts w:ascii="Calibri" w:hAnsi="Calibri" w:cs="Arial"/>
          <w:sz w:val="20"/>
          <w:szCs w:val="20"/>
          <w:lang w:eastAsia="it-IT"/>
        </w:rPr>
        <w:lastRenderedPageBreak/>
        <w:t>16. Il Dipartimento della funzione pubblica, entro il 31 dicembre di ciascun anno, riferisce al Parlamento sui dati raccolti e formula proposte per il contenimento della spesa per gli incarichi e per la razionalizzazione dei criteri di attribuzione degli incarichi stessi.</w:t>
      </w:r>
    </w:p>
    <w:p w14:paraId="670275D6" w14:textId="77777777" w:rsidR="003E7239" w:rsidRPr="00684250" w:rsidRDefault="003E7239" w:rsidP="003E7239">
      <w:pPr>
        <w:rPr>
          <w:rFonts w:ascii="Calibri" w:hAnsi="Calibri" w:cs="Arial"/>
          <w:sz w:val="20"/>
          <w:szCs w:val="20"/>
        </w:rPr>
      </w:pPr>
    </w:p>
    <w:p w14:paraId="646F8502" w14:textId="77777777" w:rsidR="003E7239" w:rsidRPr="00684250" w:rsidRDefault="003E7239" w:rsidP="003E7239">
      <w:pPr>
        <w:widowControl w:val="0"/>
        <w:autoSpaceDE w:val="0"/>
        <w:autoSpaceDN w:val="0"/>
        <w:adjustRightInd w:val="0"/>
        <w:rPr>
          <w:rFonts w:ascii="Calibri" w:hAnsi="Calibri" w:cs="Arial"/>
          <w:sz w:val="20"/>
          <w:szCs w:val="20"/>
          <w:lang w:eastAsia="it-IT"/>
        </w:rPr>
      </w:pPr>
      <w:r w:rsidRPr="00684250">
        <w:rPr>
          <w:rFonts w:ascii="Calibri" w:hAnsi="Calibri" w:cs="Arial"/>
          <w:sz w:val="20"/>
          <w:szCs w:val="20"/>
          <w:lang w:eastAsia="it-IT"/>
        </w:rPr>
        <w:t xml:space="preserve">14. Al fine della verifica dell'applicazione  delle  norme  di  cui all'articolo 1, commi 123 e 127, della legge  23  dicembre  1996,  n. 662, e successive modificazioni e  integrazioni,  le  amministrazioni pubbliche sono tenute a </w:t>
      </w:r>
      <w:r w:rsidRPr="00684250">
        <w:rPr>
          <w:rFonts w:ascii="Calibri" w:hAnsi="Calibri" w:cs="Arial"/>
          <w:b/>
          <w:sz w:val="20"/>
          <w:szCs w:val="20"/>
          <w:lang w:eastAsia="it-IT"/>
        </w:rPr>
        <w:t>comunicare</w:t>
      </w:r>
      <w:r w:rsidRPr="00684250">
        <w:rPr>
          <w:rFonts w:ascii="Calibri" w:hAnsi="Calibri" w:cs="Arial"/>
          <w:sz w:val="20"/>
          <w:szCs w:val="20"/>
          <w:lang w:eastAsia="it-IT"/>
        </w:rPr>
        <w:t xml:space="preserve">  al  Dipartimento  della  funzione pubblica, in via telematica o su  supporto  magnetico,  </w:t>
      </w:r>
      <w:r w:rsidRPr="00684250">
        <w:rPr>
          <w:rFonts w:ascii="Calibri" w:hAnsi="Calibri" w:cs="Arial"/>
          <w:b/>
          <w:sz w:val="20"/>
          <w:szCs w:val="20"/>
          <w:lang w:eastAsia="it-IT"/>
        </w:rPr>
        <w:t>entro  il  30 giugno di ciascun anno, i compensi percepiti  dai  propri  dipendenti anche per incarichi relativi  a  compiti  e  doveri  d'ufficio;</w:t>
      </w:r>
      <w:r w:rsidRPr="00684250">
        <w:rPr>
          <w:rFonts w:ascii="Calibri" w:hAnsi="Calibri" w:cs="Arial"/>
          <w:sz w:val="20"/>
          <w:szCs w:val="20"/>
          <w:lang w:eastAsia="it-IT"/>
        </w:rPr>
        <w:t xml:space="preserve">  sono altresì   tenute   </w:t>
      </w:r>
      <w:r w:rsidRPr="00684250">
        <w:rPr>
          <w:rFonts w:ascii="Calibri" w:hAnsi="Calibri" w:cs="Arial"/>
          <w:b/>
          <w:sz w:val="20"/>
          <w:szCs w:val="20"/>
          <w:lang w:eastAsia="it-IT"/>
        </w:rPr>
        <w:t xml:space="preserve">a   comunicare  semestralmente </w:t>
      </w:r>
      <w:r w:rsidRPr="00684250">
        <w:rPr>
          <w:rFonts w:ascii="Calibri" w:hAnsi="Calibri" w:cs="Arial"/>
          <w:sz w:val="20"/>
          <w:szCs w:val="20"/>
          <w:lang w:eastAsia="it-IT"/>
        </w:rPr>
        <w:t xml:space="preserve">  </w:t>
      </w:r>
      <w:r w:rsidRPr="00684250">
        <w:rPr>
          <w:rFonts w:ascii="Calibri" w:hAnsi="Calibri" w:cs="Arial"/>
          <w:b/>
          <w:sz w:val="20"/>
          <w:szCs w:val="20"/>
          <w:lang w:eastAsia="it-IT"/>
        </w:rPr>
        <w:t>l'elenco    dei collaboratori  esterni  e  dei  soggetti  cui  sono  stati   affidati incarichi   di   consulenza,</w:t>
      </w:r>
      <w:r w:rsidRPr="00684250">
        <w:rPr>
          <w:rFonts w:ascii="Calibri" w:hAnsi="Calibri" w:cs="Arial"/>
          <w:sz w:val="20"/>
          <w:szCs w:val="20"/>
          <w:lang w:eastAsia="it-IT"/>
        </w:rPr>
        <w:t xml:space="preserve">   con   l'indicazione   della    ragione dell'incarico  e  dell'ammontare   dei   compensi   corrisposti.   Le amministrazioni </w:t>
      </w:r>
      <w:proofErr w:type="gramStart"/>
      <w:r w:rsidRPr="00684250">
        <w:rPr>
          <w:rFonts w:ascii="Calibri" w:hAnsi="Calibri" w:cs="Arial"/>
          <w:sz w:val="20"/>
          <w:szCs w:val="20"/>
          <w:lang w:eastAsia="it-IT"/>
        </w:rPr>
        <w:t>rendono  noti</w:t>
      </w:r>
      <w:proofErr w:type="gramEnd"/>
      <w:r w:rsidRPr="00684250">
        <w:rPr>
          <w:rFonts w:ascii="Calibri" w:hAnsi="Calibri" w:cs="Arial"/>
          <w:sz w:val="20"/>
          <w:szCs w:val="20"/>
          <w:lang w:eastAsia="it-IT"/>
        </w:rPr>
        <w:t xml:space="preserve">,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w:t>
      </w:r>
      <w:proofErr w:type="gramStart"/>
      <w:r w:rsidRPr="00684250">
        <w:rPr>
          <w:rFonts w:ascii="Calibri" w:hAnsi="Calibri" w:cs="Arial"/>
          <w:sz w:val="20"/>
          <w:szCs w:val="20"/>
          <w:lang w:eastAsia="it-IT"/>
        </w:rPr>
        <w:t>di  ciascun</w:t>
      </w:r>
      <w:proofErr w:type="gramEnd"/>
      <w:r w:rsidRPr="00684250">
        <w:rPr>
          <w:rFonts w:ascii="Calibri" w:hAnsi="Calibri" w:cs="Arial"/>
          <w:sz w:val="20"/>
          <w:szCs w:val="20"/>
          <w:lang w:eastAsia="it-IT"/>
        </w:rPr>
        <w:t xml:space="preserve"> anno il Dipartimento della funzione pubblica trasmette alla Corte dei conti l'elenco delle amministrazioni che hanno omesso di  trasmettere e pubblicare, in tutto o in parte, le informazioni di  cui  al  terzo periodo del presente comma in formato digitale standard aperto. Entro il </w:t>
      </w:r>
      <w:proofErr w:type="gramStart"/>
      <w:r w:rsidRPr="00684250">
        <w:rPr>
          <w:rFonts w:ascii="Calibri" w:hAnsi="Calibri" w:cs="Arial"/>
          <w:sz w:val="20"/>
          <w:szCs w:val="20"/>
          <w:lang w:eastAsia="it-IT"/>
        </w:rPr>
        <w:t>31  dicembre</w:t>
      </w:r>
      <w:proofErr w:type="gramEnd"/>
      <w:r w:rsidRPr="00684250">
        <w:rPr>
          <w:rFonts w:ascii="Calibri" w:hAnsi="Calibri" w:cs="Arial"/>
          <w:sz w:val="20"/>
          <w:szCs w:val="20"/>
          <w:lang w:eastAsia="it-IT"/>
        </w:rPr>
        <w:t xml:space="preserv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 </w:t>
      </w:r>
    </w:p>
    <w:p w14:paraId="254E77A4" w14:textId="77777777" w:rsidR="003E7239" w:rsidRPr="00684250" w:rsidRDefault="003E7239" w:rsidP="003E7239">
      <w:pPr>
        <w:widowControl w:val="0"/>
        <w:autoSpaceDE w:val="0"/>
        <w:autoSpaceDN w:val="0"/>
        <w:adjustRightInd w:val="0"/>
        <w:rPr>
          <w:rFonts w:ascii="Calibri" w:hAnsi="Calibri" w:cs="Arial"/>
          <w:sz w:val="20"/>
          <w:szCs w:val="20"/>
          <w:lang w:eastAsia="it-IT"/>
        </w:rPr>
      </w:pPr>
    </w:p>
    <w:p w14:paraId="4E50A738" w14:textId="77777777" w:rsidR="003E7239" w:rsidRPr="00684250" w:rsidRDefault="003E7239" w:rsidP="003E7239">
      <w:pPr>
        <w:widowControl w:val="0"/>
        <w:autoSpaceDE w:val="0"/>
        <w:autoSpaceDN w:val="0"/>
        <w:adjustRightInd w:val="0"/>
        <w:rPr>
          <w:rFonts w:ascii="Calibri" w:hAnsi="Calibri" w:cs="Arial"/>
          <w:sz w:val="20"/>
          <w:szCs w:val="20"/>
          <w:lang w:eastAsia="it-IT"/>
        </w:rPr>
      </w:pPr>
      <w:r w:rsidRPr="00684250">
        <w:rPr>
          <w:rFonts w:ascii="Calibri" w:hAnsi="Calibri" w:cs="Arial"/>
          <w:sz w:val="20"/>
          <w:szCs w:val="20"/>
          <w:lang w:eastAsia="it-IT"/>
        </w:rPr>
        <w:t xml:space="preserve">15. Le amministrazioni che omettono gli adempimenti di cui ai commi da 11 a 14 non possono conferire nuovi incarichi </w:t>
      </w:r>
      <w:proofErr w:type="gramStart"/>
      <w:r w:rsidRPr="00684250">
        <w:rPr>
          <w:rFonts w:ascii="Calibri" w:hAnsi="Calibri" w:cs="Arial"/>
          <w:sz w:val="20"/>
          <w:szCs w:val="20"/>
          <w:lang w:eastAsia="it-IT"/>
        </w:rPr>
        <w:t>fino  a</w:t>
      </w:r>
      <w:proofErr w:type="gramEnd"/>
      <w:r w:rsidRPr="00684250">
        <w:rPr>
          <w:rFonts w:ascii="Calibri" w:hAnsi="Calibri" w:cs="Arial"/>
          <w:sz w:val="20"/>
          <w:szCs w:val="20"/>
          <w:lang w:eastAsia="it-IT"/>
        </w:rPr>
        <w:t xml:space="preserve">  quando  non adempiono. I soggetti di cui al comma 9 che omettono le comunicazioni di cui al comma 11 incorrono nella sanzione di cui allo </w:t>
      </w:r>
      <w:proofErr w:type="gramStart"/>
      <w:r w:rsidRPr="00684250">
        <w:rPr>
          <w:rFonts w:ascii="Calibri" w:hAnsi="Calibri" w:cs="Arial"/>
          <w:sz w:val="20"/>
          <w:szCs w:val="20"/>
          <w:lang w:eastAsia="it-IT"/>
        </w:rPr>
        <w:t>stesso  comma</w:t>
      </w:r>
      <w:proofErr w:type="gramEnd"/>
      <w:r w:rsidRPr="00684250">
        <w:rPr>
          <w:rFonts w:ascii="Calibri" w:hAnsi="Calibri" w:cs="Arial"/>
          <w:sz w:val="20"/>
          <w:szCs w:val="20"/>
          <w:lang w:eastAsia="it-IT"/>
        </w:rPr>
        <w:t xml:space="preserve"> 9. </w:t>
      </w:r>
    </w:p>
    <w:p w14:paraId="072BE49E" w14:textId="77777777" w:rsidR="003E7239" w:rsidRPr="00684250" w:rsidRDefault="003E7239" w:rsidP="003E7239">
      <w:pPr>
        <w:widowControl w:val="0"/>
        <w:autoSpaceDE w:val="0"/>
        <w:autoSpaceDN w:val="0"/>
        <w:adjustRightInd w:val="0"/>
        <w:rPr>
          <w:rFonts w:ascii="Calibri" w:hAnsi="Calibri" w:cs="Arial"/>
          <w:sz w:val="20"/>
          <w:szCs w:val="20"/>
          <w:lang w:eastAsia="it-IT"/>
        </w:rPr>
      </w:pPr>
    </w:p>
    <w:p w14:paraId="39EE29A3" w14:textId="77777777" w:rsidR="003E7239" w:rsidRPr="00684250" w:rsidRDefault="003E7239" w:rsidP="003E7239">
      <w:pPr>
        <w:widowControl w:val="0"/>
        <w:autoSpaceDE w:val="0"/>
        <w:autoSpaceDN w:val="0"/>
        <w:adjustRightInd w:val="0"/>
        <w:rPr>
          <w:rFonts w:ascii="Calibri" w:hAnsi="Calibri" w:cs="Arial"/>
          <w:sz w:val="20"/>
          <w:szCs w:val="20"/>
          <w:lang w:eastAsia="it-IT"/>
        </w:rPr>
      </w:pPr>
      <w:r w:rsidRPr="00684250">
        <w:rPr>
          <w:rFonts w:ascii="Calibri" w:hAnsi="Calibri" w:cs="Arial"/>
          <w:sz w:val="20"/>
          <w:szCs w:val="20"/>
          <w:lang w:eastAsia="it-IT"/>
        </w:rPr>
        <w:t xml:space="preserve">16. Il Dipartimento della funzione pubblica, entro </w:t>
      </w:r>
      <w:proofErr w:type="gramStart"/>
      <w:r w:rsidRPr="00684250">
        <w:rPr>
          <w:rFonts w:ascii="Calibri" w:hAnsi="Calibri" w:cs="Arial"/>
          <w:sz w:val="20"/>
          <w:szCs w:val="20"/>
          <w:lang w:eastAsia="it-IT"/>
        </w:rPr>
        <w:t>il  31</w:t>
      </w:r>
      <w:proofErr w:type="gramEnd"/>
      <w:r w:rsidRPr="00684250">
        <w:rPr>
          <w:rFonts w:ascii="Calibri" w:hAnsi="Calibri" w:cs="Arial"/>
          <w:sz w:val="20"/>
          <w:szCs w:val="20"/>
          <w:lang w:eastAsia="it-IT"/>
        </w:rPr>
        <w:t xml:space="preserve">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00C01A73" w14:textId="77777777" w:rsidR="003E7239" w:rsidRPr="00684250" w:rsidRDefault="003E7239" w:rsidP="003E7239">
      <w:pPr>
        <w:widowControl w:val="0"/>
        <w:autoSpaceDE w:val="0"/>
        <w:autoSpaceDN w:val="0"/>
        <w:adjustRightInd w:val="0"/>
        <w:rPr>
          <w:rFonts w:ascii="Calibri" w:hAnsi="Calibri" w:cs="Arial"/>
          <w:sz w:val="20"/>
          <w:szCs w:val="20"/>
          <w:lang w:eastAsia="it-IT"/>
        </w:rPr>
      </w:pPr>
    </w:p>
    <w:p w14:paraId="64C36526" w14:textId="77777777" w:rsidR="003E7239" w:rsidRPr="00684250" w:rsidRDefault="003E7239" w:rsidP="003E7239">
      <w:pPr>
        <w:widowControl w:val="0"/>
        <w:autoSpaceDE w:val="0"/>
        <w:autoSpaceDN w:val="0"/>
        <w:adjustRightInd w:val="0"/>
        <w:rPr>
          <w:rFonts w:ascii="Calibri" w:hAnsi="Calibri" w:cs="Arial"/>
          <w:sz w:val="20"/>
          <w:szCs w:val="20"/>
          <w:lang w:eastAsia="it-IT"/>
        </w:rPr>
      </w:pPr>
      <w:r w:rsidRPr="00684250">
        <w:rPr>
          <w:rFonts w:ascii="Calibri" w:hAnsi="Calibri" w:cs="Arial"/>
          <w:sz w:val="20"/>
          <w:szCs w:val="20"/>
          <w:lang w:eastAsia="it-IT"/>
        </w:rPr>
        <w:t xml:space="preserve">16-bis. La Presidenza del </w:t>
      </w:r>
      <w:proofErr w:type="gramStart"/>
      <w:r w:rsidRPr="00684250">
        <w:rPr>
          <w:rFonts w:ascii="Calibri" w:hAnsi="Calibri" w:cs="Arial"/>
          <w:sz w:val="20"/>
          <w:szCs w:val="20"/>
          <w:lang w:eastAsia="it-IT"/>
        </w:rPr>
        <w:t>Consiglio  dei</w:t>
      </w:r>
      <w:proofErr w:type="gramEnd"/>
      <w:r w:rsidRPr="00684250">
        <w:rPr>
          <w:rFonts w:ascii="Calibri" w:hAnsi="Calibri" w:cs="Arial"/>
          <w:sz w:val="20"/>
          <w:szCs w:val="20"/>
          <w:lang w:eastAsia="it-IT"/>
        </w:rPr>
        <w:t xml:space="preserve">  Ministri  -  Dipartimento della funzione pubblica può disporre verifiche  del  rispetto  delle disposizioni del presente articolo e dell' articolo  1,  commi  56  e seguenti, della legge 23  dicembre  1996,  n.  </w:t>
      </w:r>
      <w:proofErr w:type="gramStart"/>
      <w:r w:rsidRPr="00684250">
        <w:rPr>
          <w:rFonts w:ascii="Calibri" w:hAnsi="Calibri" w:cs="Arial"/>
          <w:sz w:val="20"/>
          <w:szCs w:val="20"/>
          <w:lang w:eastAsia="it-IT"/>
        </w:rPr>
        <w:t>662,  per</w:t>
      </w:r>
      <w:proofErr w:type="gramEnd"/>
      <w:r w:rsidRPr="00684250">
        <w:rPr>
          <w:rFonts w:ascii="Calibri" w:hAnsi="Calibri" w:cs="Arial"/>
          <w:sz w:val="20"/>
          <w:szCs w:val="20"/>
          <w:lang w:eastAsia="it-IT"/>
        </w:rPr>
        <w:t xml:space="preserve">  il  tramite dell'Ispettorato per la funzione pubblica. A </w:t>
      </w:r>
      <w:proofErr w:type="gramStart"/>
      <w:r w:rsidRPr="00684250">
        <w:rPr>
          <w:rFonts w:ascii="Calibri" w:hAnsi="Calibri" w:cs="Arial"/>
          <w:sz w:val="20"/>
          <w:szCs w:val="20"/>
          <w:lang w:eastAsia="it-IT"/>
        </w:rPr>
        <w:t>tale  fine</w:t>
      </w:r>
      <w:proofErr w:type="gramEnd"/>
      <w:r w:rsidRPr="00684250">
        <w:rPr>
          <w:rFonts w:ascii="Calibri" w:hAnsi="Calibri" w:cs="Arial"/>
          <w:sz w:val="20"/>
          <w:szCs w:val="20"/>
          <w:lang w:eastAsia="it-IT"/>
        </w:rPr>
        <w:t xml:space="preserve">  quest'ultimo opera d'intesa con  i  Servizi  ispettivi  di  finanza  pubblica  del Dipartimento della Ragioneria generale dello Stato. </w:t>
      </w:r>
    </w:p>
    <w:p w14:paraId="370C4590" w14:textId="77777777" w:rsidR="003E7239" w:rsidRPr="00684250" w:rsidRDefault="003E7239" w:rsidP="003E7239">
      <w:pPr>
        <w:widowControl w:val="0"/>
        <w:autoSpaceDE w:val="0"/>
        <w:autoSpaceDN w:val="0"/>
        <w:adjustRightInd w:val="0"/>
        <w:rPr>
          <w:rFonts w:ascii="Calibri" w:hAnsi="Calibri" w:cs="Arial"/>
          <w:sz w:val="20"/>
          <w:szCs w:val="20"/>
          <w:lang w:eastAsia="it-IT"/>
        </w:rPr>
      </w:pPr>
    </w:p>
    <w:p w14:paraId="6CD573AF" w14:textId="77777777" w:rsidR="003E7239" w:rsidRPr="00684250" w:rsidRDefault="003E7239" w:rsidP="003E7239">
      <w:pPr>
        <w:widowControl w:val="0"/>
        <w:autoSpaceDE w:val="0"/>
        <w:autoSpaceDN w:val="0"/>
        <w:adjustRightInd w:val="0"/>
        <w:rPr>
          <w:rFonts w:ascii="Calibri" w:hAnsi="Calibri" w:cs="Arial"/>
          <w:sz w:val="20"/>
          <w:szCs w:val="20"/>
          <w:lang w:eastAsia="it-IT"/>
        </w:rPr>
      </w:pPr>
      <w:r w:rsidRPr="00684250">
        <w:rPr>
          <w:rFonts w:ascii="Calibri" w:hAnsi="Calibri" w:cs="Arial"/>
          <w:sz w:val="20"/>
          <w:szCs w:val="20"/>
          <w:lang w:eastAsia="it-IT"/>
        </w:rPr>
        <w:t xml:space="preserve">16-ter. I dipendenti che, negli ultimi tre anni di </w:t>
      </w:r>
      <w:proofErr w:type="gramStart"/>
      <w:r w:rsidRPr="00684250">
        <w:rPr>
          <w:rFonts w:ascii="Calibri" w:hAnsi="Calibri" w:cs="Arial"/>
          <w:sz w:val="20"/>
          <w:szCs w:val="20"/>
          <w:lang w:eastAsia="it-IT"/>
        </w:rPr>
        <w:t>servizio,  hanno</w:t>
      </w:r>
      <w:proofErr w:type="gramEnd"/>
      <w:r w:rsidRPr="00684250">
        <w:rPr>
          <w:rFonts w:ascii="Calibri" w:hAnsi="Calibri" w:cs="Arial"/>
          <w:sz w:val="20"/>
          <w:szCs w:val="20"/>
          <w:lang w:eastAsia="it-IT"/>
        </w:rPr>
        <w:t xml:space="preserve">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w:t>
      </w:r>
      <w:proofErr w:type="gramStart"/>
      <w:r w:rsidRPr="00684250">
        <w:rPr>
          <w:rFonts w:ascii="Calibri" w:hAnsi="Calibri" w:cs="Arial"/>
          <w:sz w:val="20"/>
          <w:szCs w:val="20"/>
          <w:lang w:eastAsia="it-IT"/>
        </w:rPr>
        <w:t>I  contratti</w:t>
      </w:r>
      <w:proofErr w:type="gramEnd"/>
      <w:r w:rsidRPr="00684250">
        <w:rPr>
          <w:rFonts w:ascii="Calibri" w:hAnsi="Calibri" w:cs="Arial"/>
          <w:sz w:val="20"/>
          <w:szCs w:val="20"/>
          <w:lang w:eastAsia="it-IT"/>
        </w:rPr>
        <w:t xml:space="preserve">  conclusi  e  gli incarichi conferiti in violazione di  quanto  previsto  dal  presente comma sono nulli ed </w:t>
      </w:r>
      <w:proofErr w:type="spellStart"/>
      <w:r w:rsidRPr="00684250">
        <w:rPr>
          <w:rFonts w:ascii="Calibri" w:hAnsi="Calibri" w:cs="Arial"/>
          <w:sz w:val="20"/>
          <w:szCs w:val="20"/>
          <w:lang w:eastAsia="it-IT"/>
        </w:rPr>
        <w:t>e'</w:t>
      </w:r>
      <w:proofErr w:type="spellEnd"/>
      <w:r w:rsidRPr="00684250">
        <w:rPr>
          <w:rFonts w:ascii="Calibri" w:hAnsi="Calibri" w:cs="Arial"/>
          <w:sz w:val="20"/>
          <w:szCs w:val="20"/>
          <w:lang w:eastAsia="it-IT"/>
        </w:rPr>
        <w:t xml:space="preserve"> fatto divieto ai soggetti privati che li hanno conclusi o conferiti di contrattare con le pubbliche  amministrazioni per i successivi tre anni con obbligo di  restituzione  dei  compensi eventualmente percepiti e accertati ad essi riferiti. </w:t>
      </w:r>
    </w:p>
    <w:p w14:paraId="53C400A0" w14:textId="77777777" w:rsidR="003E7239" w:rsidRPr="00684250" w:rsidRDefault="003E7239" w:rsidP="003E7239">
      <w:pPr>
        <w:rPr>
          <w:rFonts w:ascii="Calibri" w:hAnsi="Calibri" w:cs="Arial"/>
          <w:sz w:val="20"/>
          <w:szCs w:val="20"/>
        </w:rPr>
      </w:pPr>
    </w:p>
    <w:p w14:paraId="2158E44D" w14:textId="77777777" w:rsidR="003E7239" w:rsidRPr="00684250" w:rsidRDefault="003E7239" w:rsidP="003E7239">
      <w:pPr>
        <w:rPr>
          <w:rFonts w:ascii="Calibri" w:hAnsi="Calibri" w:cs="Arial"/>
          <w:sz w:val="20"/>
          <w:szCs w:val="20"/>
        </w:rPr>
      </w:pPr>
    </w:p>
    <w:p w14:paraId="6A3B2035" w14:textId="77777777" w:rsidR="003E7239" w:rsidRPr="00684250" w:rsidRDefault="003E7239" w:rsidP="003E7239">
      <w:pPr>
        <w:rPr>
          <w:rFonts w:ascii="Calibri" w:hAnsi="Calibri" w:cs="Arial"/>
          <w:b/>
          <w:sz w:val="20"/>
          <w:szCs w:val="20"/>
        </w:rPr>
      </w:pPr>
      <w:r w:rsidRPr="00684250">
        <w:rPr>
          <w:rFonts w:ascii="Calibri" w:hAnsi="Calibri" w:cs="Arial"/>
          <w:b/>
          <w:sz w:val="20"/>
          <w:szCs w:val="20"/>
        </w:rPr>
        <w:t>L. 412/ 1991 Art. 24 Anagrafe delle prestazioni</w:t>
      </w:r>
    </w:p>
    <w:p w14:paraId="794F80F8" w14:textId="77777777" w:rsidR="003E7239" w:rsidRPr="00684250" w:rsidRDefault="003E7239" w:rsidP="003E7239">
      <w:pPr>
        <w:rPr>
          <w:rFonts w:ascii="Calibri" w:hAnsi="Calibri" w:cs="Arial"/>
          <w:sz w:val="20"/>
          <w:szCs w:val="20"/>
        </w:rPr>
      </w:pPr>
      <w:r w:rsidRPr="00684250">
        <w:rPr>
          <w:rFonts w:ascii="Calibri" w:hAnsi="Calibri" w:cs="Arial"/>
          <w:sz w:val="20"/>
          <w:szCs w:val="20"/>
        </w:rPr>
        <w:t>1-Al fine del contenimento della spesa pubblica e per garantire l’efficacia, l’imparzialità e la trasparenza dell’azione amministrativa, è istituita presso il Dipartimento della Funzione Pubblica una anagrafe nominativa, da aggiornare annualmente, in cui dovranno essere indicati tutti gli incarichi pubblici e privati non compresi nei compiti e doveri d’ufficio, con i relativi compensi, ricevuti da tutto il personale delle amministrazioni pubbliche …</w:t>
      </w:r>
    </w:p>
    <w:p w14:paraId="3439E104" w14:textId="5A6D153D" w:rsidR="003E7239" w:rsidRDefault="003E7239" w:rsidP="00CA1ED5">
      <w:pPr>
        <w:rPr>
          <w:rFonts w:ascii="Calibri" w:hAnsi="Calibri" w:cs="Arial"/>
          <w:sz w:val="20"/>
          <w:szCs w:val="20"/>
        </w:rPr>
      </w:pPr>
      <w:r w:rsidRPr="00684250">
        <w:rPr>
          <w:rFonts w:ascii="Calibri" w:hAnsi="Calibri" w:cs="Arial"/>
          <w:sz w:val="20"/>
          <w:szCs w:val="20"/>
        </w:rPr>
        <w:t>2-Gli incarichi di cui al comma 1 riguardano…. le scuole e ogni altro tipo di prestazione professiona</w:t>
      </w:r>
      <w:r w:rsidR="00CA1ED5">
        <w:rPr>
          <w:rFonts w:ascii="Calibri" w:hAnsi="Calibri" w:cs="Arial"/>
          <w:sz w:val="20"/>
          <w:szCs w:val="20"/>
        </w:rPr>
        <w:t>le.</w:t>
      </w:r>
    </w:p>
    <w:p w14:paraId="25D4BE2C" w14:textId="6D905EDF" w:rsidR="00F3688E" w:rsidRDefault="00F3688E" w:rsidP="00CA1ED5">
      <w:pPr>
        <w:rPr>
          <w:rFonts w:ascii="Calibri" w:hAnsi="Calibri" w:cs="Arial"/>
          <w:sz w:val="20"/>
          <w:szCs w:val="20"/>
        </w:rPr>
      </w:pPr>
    </w:p>
    <w:p w14:paraId="56947663" w14:textId="7398E41F" w:rsidR="00F3688E" w:rsidRDefault="00F3688E" w:rsidP="00CA1ED5">
      <w:pPr>
        <w:rPr>
          <w:rFonts w:ascii="Calibri" w:hAnsi="Calibri" w:cs="Arial"/>
          <w:sz w:val="20"/>
          <w:szCs w:val="20"/>
        </w:rPr>
      </w:pPr>
    </w:p>
    <w:p w14:paraId="4B7465FB" w14:textId="4B793D9A" w:rsidR="00F3688E" w:rsidRDefault="00F3688E" w:rsidP="00CA1ED5">
      <w:pPr>
        <w:rPr>
          <w:rFonts w:ascii="Calibri" w:hAnsi="Calibri" w:cs="Arial"/>
          <w:sz w:val="20"/>
          <w:szCs w:val="20"/>
        </w:rPr>
      </w:pPr>
    </w:p>
    <w:p w14:paraId="053D1A9C" w14:textId="14328819" w:rsidR="00F3688E" w:rsidRDefault="00F3688E" w:rsidP="00CA1ED5">
      <w:pPr>
        <w:rPr>
          <w:rFonts w:ascii="Calibri" w:hAnsi="Calibri" w:cs="Arial"/>
          <w:sz w:val="20"/>
          <w:szCs w:val="20"/>
        </w:rPr>
      </w:pPr>
    </w:p>
    <w:p w14:paraId="719BEE1D" w14:textId="060AAFDF" w:rsidR="00F3688E" w:rsidRDefault="00F3688E" w:rsidP="00CA1ED5">
      <w:pPr>
        <w:rPr>
          <w:rFonts w:ascii="Calibri" w:hAnsi="Calibri" w:cs="Arial"/>
          <w:sz w:val="20"/>
          <w:szCs w:val="20"/>
        </w:rPr>
      </w:pPr>
    </w:p>
    <w:p w14:paraId="6309AFB0" w14:textId="05A5DD31" w:rsidR="00F3688E" w:rsidRDefault="00F3688E" w:rsidP="00CA1ED5">
      <w:pPr>
        <w:rPr>
          <w:rFonts w:ascii="Calibri" w:hAnsi="Calibri" w:cs="Arial"/>
          <w:sz w:val="20"/>
          <w:szCs w:val="20"/>
        </w:rPr>
      </w:pPr>
    </w:p>
    <w:p w14:paraId="472343A4" w14:textId="2EE6D62D" w:rsidR="00F3688E" w:rsidRDefault="00F3688E" w:rsidP="00CA1ED5">
      <w:pPr>
        <w:rPr>
          <w:rFonts w:ascii="Calibri" w:hAnsi="Calibri" w:cs="Arial"/>
          <w:sz w:val="20"/>
          <w:szCs w:val="20"/>
        </w:rPr>
      </w:pPr>
    </w:p>
    <w:p w14:paraId="68B34FE4" w14:textId="420CCBF9" w:rsidR="00F3688E" w:rsidRDefault="00F3688E" w:rsidP="00CA1ED5">
      <w:pPr>
        <w:rPr>
          <w:rFonts w:ascii="Calibri" w:hAnsi="Calibri" w:cs="Arial"/>
          <w:sz w:val="20"/>
          <w:szCs w:val="20"/>
        </w:rPr>
      </w:pPr>
    </w:p>
    <w:p w14:paraId="7FF9E9BE" w14:textId="31891982" w:rsidR="00F3688E" w:rsidRDefault="00F3688E" w:rsidP="00CA1ED5">
      <w:pPr>
        <w:rPr>
          <w:rFonts w:ascii="Calibri" w:hAnsi="Calibri" w:cs="Arial"/>
          <w:sz w:val="20"/>
          <w:szCs w:val="20"/>
        </w:rPr>
      </w:pPr>
    </w:p>
    <w:sectPr w:rsidR="00F3688E" w:rsidSect="003817DA">
      <w:footerReference w:type="default" r:id="rId12"/>
      <w:pgSz w:w="11906" w:h="16838" w:code="9"/>
      <w:pgMar w:top="851" w:right="851" w:bottom="851"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8D21" w14:textId="77777777" w:rsidR="00FC23AD" w:rsidRDefault="00FC23AD" w:rsidP="00030355">
      <w:r>
        <w:separator/>
      </w:r>
    </w:p>
  </w:endnote>
  <w:endnote w:type="continuationSeparator" w:id="0">
    <w:p w14:paraId="675A394D" w14:textId="77777777" w:rsidR="00FC23AD" w:rsidRDefault="00FC23AD" w:rsidP="0003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pitch w:val="variable"/>
    <w:sig w:usb0="E00002FF" w:usb1="5000205A"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9F7" w14:textId="4D1647BF" w:rsidR="009929CC" w:rsidRPr="00DE6726" w:rsidRDefault="009929CC" w:rsidP="00DE6726">
    <w:pPr>
      <w:jc w:val="center"/>
      <w:rPr>
        <w:rFonts w:ascii="Calibri" w:hAnsi="Calibri" w:cs="Verdana"/>
        <w:sz w:val="18"/>
        <w:szCs w:val="18"/>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3878" w14:textId="77777777" w:rsidR="00FC23AD" w:rsidRDefault="00FC23AD" w:rsidP="00030355">
      <w:r>
        <w:separator/>
      </w:r>
    </w:p>
  </w:footnote>
  <w:footnote w:type="continuationSeparator" w:id="0">
    <w:p w14:paraId="46A9401F" w14:textId="77777777" w:rsidR="00FC23AD" w:rsidRDefault="00FC23AD" w:rsidP="0003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8770" w14:textId="58042C74" w:rsidR="009929CC" w:rsidRPr="00767689" w:rsidRDefault="009929CC" w:rsidP="00767689">
    <w:pPr>
      <w:rPr>
        <w:rFonts w:ascii="Verdana" w:hAnsi="Verdana"/>
        <w:b/>
        <w:spacing w:val="40"/>
        <w:sz w:val="2"/>
        <w:szCs w:val="2"/>
      </w:rPr>
    </w:pPr>
  </w:p>
  <w:p w14:paraId="732FE593" w14:textId="77777777" w:rsidR="009929CC" w:rsidRPr="00DE6726" w:rsidRDefault="009929CC" w:rsidP="00DE672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F60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60778"/>
    <w:multiLevelType w:val="hybridMultilevel"/>
    <w:tmpl w:val="88D02F3C"/>
    <w:lvl w:ilvl="0" w:tplc="DC8EE6F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D01618"/>
    <w:multiLevelType w:val="hybridMultilevel"/>
    <w:tmpl w:val="B87E5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6732F"/>
    <w:multiLevelType w:val="multilevel"/>
    <w:tmpl w:val="48E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C79AD"/>
    <w:multiLevelType w:val="hybridMultilevel"/>
    <w:tmpl w:val="21D448D0"/>
    <w:lvl w:ilvl="0" w:tplc="16D0B2F0">
      <w:start w:val="5"/>
      <w:numFmt w:val="bullet"/>
      <w:lvlText w:val="-"/>
      <w:lvlJc w:val="left"/>
      <w:pPr>
        <w:tabs>
          <w:tab w:val="num" w:pos="1068"/>
        </w:tabs>
        <w:ind w:left="1068" w:hanging="360"/>
      </w:pPr>
      <w:rPr>
        <w:rFonts w:ascii="Arial" w:eastAsia="Times New Roman" w:hAnsi="Arial" w:cs="Arial" w:hint="default"/>
      </w:rPr>
    </w:lvl>
    <w:lvl w:ilvl="1" w:tplc="04100003">
      <w:start w:val="1"/>
      <w:numFmt w:val="decimal"/>
      <w:lvlText w:val="%2."/>
      <w:lvlJc w:val="left"/>
      <w:pPr>
        <w:tabs>
          <w:tab w:val="num" w:pos="1788"/>
        </w:tabs>
        <w:ind w:left="1788" w:hanging="360"/>
      </w:pPr>
    </w:lvl>
    <w:lvl w:ilvl="2" w:tplc="04100005">
      <w:start w:val="1"/>
      <w:numFmt w:val="decimal"/>
      <w:lvlText w:val="%3."/>
      <w:lvlJc w:val="left"/>
      <w:pPr>
        <w:tabs>
          <w:tab w:val="num" w:pos="2508"/>
        </w:tabs>
        <w:ind w:left="2508" w:hanging="360"/>
      </w:pPr>
    </w:lvl>
    <w:lvl w:ilvl="3" w:tplc="04100001">
      <w:start w:val="1"/>
      <w:numFmt w:val="decimal"/>
      <w:lvlText w:val="%4."/>
      <w:lvlJc w:val="left"/>
      <w:pPr>
        <w:tabs>
          <w:tab w:val="num" w:pos="3228"/>
        </w:tabs>
        <w:ind w:left="3228" w:hanging="360"/>
      </w:pPr>
    </w:lvl>
    <w:lvl w:ilvl="4" w:tplc="04100003">
      <w:start w:val="1"/>
      <w:numFmt w:val="decimal"/>
      <w:lvlText w:val="%5."/>
      <w:lvlJc w:val="left"/>
      <w:pPr>
        <w:tabs>
          <w:tab w:val="num" w:pos="3948"/>
        </w:tabs>
        <w:ind w:left="3948" w:hanging="360"/>
      </w:pPr>
    </w:lvl>
    <w:lvl w:ilvl="5" w:tplc="04100005">
      <w:start w:val="1"/>
      <w:numFmt w:val="decimal"/>
      <w:lvlText w:val="%6."/>
      <w:lvlJc w:val="left"/>
      <w:pPr>
        <w:tabs>
          <w:tab w:val="num" w:pos="4668"/>
        </w:tabs>
        <w:ind w:left="4668" w:hanging="360"/>
      </w:pPr>
    </w:lvl>
    <w:lvl w:ilvl="6" w:tplc="04100001">
      <w:start w:val="1"/>
      <w:numFmt w:val="decimal"/>
      <w:lvlText w:val="%7."/>
      <w:lvlJc w:val="left"/>
      <w:pPr>
        <w:tabs>
          <w:tab w:val="num" w:pos="5388"/>
        </w:tabs>
        <w:ind w:left="5388" w:hanging="360"/>
      </w:pPr>
    </w:lvl>
    <w:lvl w:ilvl="7" w:tplc="04100003">
      <w:start w:val="1"/>
      <w:numFmt w:val="decimal"/>
      <w:lvlText w:val="%8."/>
      <w:lvlJc w:val="left"/>
      <w:pPr>
        <w:tabs>
          <w:tab w:val="num" w:pos="6108"/>
        </w:tabs>
        <w:ind w:left="6108" w:hanging="360"/>
      </w:pPr>
    </w:lvl>
    <w:lvl w:ilvl="8" w:tplc="04100005">
      <w:start w:val="1"/>
      <w:numFmt w:val="decimal"/>
      <w:lvlText w:val="%9."/>
      <w:lvlJc w:val="left"/>
      <w:pPr>
        <w:tabs>
          <w:tab w:val="num" w:pos="6828"/>
        </w:tabs>
        <w:ind w:left="6828" w:hanging="360"/>
      </w:pPr>
    </w:lvl>
  </w:abstractNum>
  <w:abstractNum w:abstractNumId="5" w15:restartNumberingAfterBreak="0">
    <w:nsid w:val="3B1272F9"/>
    <w:multiLevelType w:val="multilevel"/>
    <w:tmpl w:val="101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630CF"/>
    <w:multiLevelType w:val="multilevel"/>
    <w:tmpl w:val="B8923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574DF"/>
    <w:multiLevelType w:val="multilevel"/>
    <w:tmpl w:val="5108F4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23666"/>
    <w:multiLevelType w:val="hybridMultilevel"/>
    <w:tmpl w:val="5342A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3E6888"/>
    <w:multiLevelType w:val="hybridMultilevel"/>
    <w:tmpl w:val="F67EE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D45BAE"/>
    <w:multiLevelType w:val="hybridMultilevel"/>
    <w:tmpl w:val="607A8CA8"/>
    <w:lvl w:ilvl="0" w:tplc="5234141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4268DD"/>
    <w:multiLevelType w:val="hybridMultilevel"/>
    <w:tmpl w:val="D83606CA"/>
    <w:lvl w:ilvl="0" w:tplc="09707F7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7B05F3"/>
    <w:multiLevelType w:val="hybridMultilevel"/>
    <w:tmpl w:val="E3641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36752A"/>
    <w:multiLevelType w:val="hybridMultilevel"/>
    <w:tmpl w:val="E5D0E8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76E92B44"/>
    <w:multiLevelType w:val="hybridMultilevel"/>
    <w:tmpl w:val="17266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CD57F1"/>
    <w:multiLevelType w:val="hybridMultilevel"/>
    <w:tmpl w:val="72303EB4"/>
    <w:lvl w:ilvl="0" w:tplc="04100001">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8931538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24953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494379">
    <w:abstractNumId w:val="4"/>
  </w:num>
  <w:num w:numId="4" w16cid:durableId="2143765972">
    <w:abstractNumId w:val="2"/>
  </w:num>
  <w:num w:numId="5" w16cid:durableId="29571622">
    <w:abstractNumId w:val="9"/>
  </w:num>
  <w:num w:numId="6" w16cid:durableId="2124960501">
    <w:abstractNumId w:val="13"/>
  </w:num>
  <w:num w:numId="7" w16cid:durableId="1994673996">
    <w:abstractNumId w:val="0"/>
  </w:num>
  <w:num w:numId="8" w16cid:durableId="939147911">
    <w:abstractNumId w:val="10"/>
  </w:num>
  <w:num w:numId="9" w16cid:durableId="551693477">
    <w:abstractNumId w:val="6"/>
  </w:num>
  <w:num w:numId="10" w16cid:durableId="1570382237">
    <w:abstractNumId w:val="5"/>
  </w:num>
  <w:num w:numId="11" w16cid:durableId="1416705968">
    <w:abstractNumId w:val="3"/>
  </w:num>
  <w:num w:numId="12" w16cid:durableId="1905724365">
    <w:abstractNumId w:val="12"/>
  </w:num>
  <w:num w:numId="13" w16cid:durableId="932202479">
    <w:abstractNumId w:val="14"/>
  </w:num>
  <w:num w:numId="14" w16cid:durableId="768964330">
    <w:abstractNumId w:val="1"/>
  </w:num>
  <w:num w:numId="15" w16cid:durableId="1313489582">
    <w:abstractNumId w:val="8"/>
  </w:num>
  <w:num w:numId="16" w16cid:durableId="201093263">
    <w:abstractNumId w:val="11"/>
  </w:num>
  <w:num w:numId="17" w16cid:durableId="1415517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53"/>
    <w:rsid w:val="0000619B"/>
    <w:rsid w:val="00030355"/>
    <w:rsid w:val="00032DE4"/>
    <w:rsid w:val="00034004"/>
    <w:rsid w:val="000370E5"/>
    <w:rsid w:val="00046D93"/>
    <w:rsid w:val="00050306"/>
    <w:rsid w:val="000524E2"/>
    <w:rsid w:val="00052CF1"/>
    <w:rsid w:val="00061E60"/>
    <w:rsid w:val="0006538C"/>
    <w:rsid w:val="00071AFB"/>
    <w:rsid w:val="00075446"/>
    <w:rsid w:val="000E72CE"/>
    <w:rsid w:val="00115452"/>
    <w:rsid w:val="00116DFB"/>
    <w:rsid w:val="00120A75"/>
    <w:rsid w:val="00127D88"/>
    <w:rsid w:val="00136E83"/>
    <w:rsid w:val="001615CD"/>
    <w:rsid w:val="00170D1F"/>
    <w:rsid w:val="00173C02"/>
    <w:rsid w:val="001858C5"/>
    <w:rsid w:val="0019052E"/>
    <w:rsid w:val="001A7A44"/>
    <w:rsid w:val="001C0BA7"/>
    <w:rsid w:val="001C43B6"/>
    <w:rsid w:val="001E2981"/>
    <w:rsid w:val="00203FF2"/>
    <w:rsid w:val="00222B51"/>
    <w:rsid w:val="00232BBC"/>
    <w:rsid w:val="00247452"/>
    <w:rsid w:val="00255B3D"/>
    <w:rsid w:val="00274AB0"/>
    <w:rsid w:val="002836FB"/>
    <w:rsid w:val="00287677"/>
    <w:rsid w:val="002947E5"/>
    <w:rsid w:val="002B0148"/>
    <w:rsid w:val="002C66E5"/>
    <w:rsid w:val="002C7126"/>
    <w:rsid w:val="002D1FEA"/>
    <w:rsid w:val="002D2534"/>
    <w:rsid w:val="002F28BF"/>
    <w:rsid w:val="002F638A"/>
    <w:rsid w:val="003014CF"/>
    <w:rsid w:val="00316B3F"/>
    <w:rsid w:val="00324D3D"/>
    <w:rsid w:val="003330B2"/>
    <w:rsid w:val="00337D30"/>
    <w:rsid w:val="00340661"/>
    <w:rsid w:val="00342D43"/>
    <w:rsid w:val="00344094"/>
    <w:rsid w:val="00351EAD"/>
    <w:rsid w:val="003817DA"/>
    <w:rsid w:val="00383501"/>
    <w:rsid w:val="00390098"/>
    <w:rsid w:val="003A7D2C"/>
    <w:rsid w:val="003C2A17"/>
    <w:rsid w:val="003C7904"/>
    <w:rsid w:val="003D1BDA"/>
    <w:rsid w:val="003E5ADB"/>
    <w:rsid w:val="003E6BA5"/>
    <w:rsid w:val="003E7239"/>
    <w:rsid w:val="003F1AA4"/>
    <w:rsid w:val="003F1E2B"/>
    <w:rsid w:val="003F4DDA"/>
    <w:rsid w:val="004016C7"/>
    <w:rsid w:val="00404D52"/>
    <w:rsid w:val="004355FC"/>
    <w:rsid w:val="00436EEA"/>
    <w:rsid w:val="00440C95"/>
    <w:rsid w:val="004415DB"/>
    <w:rsid w:val="004515D9"/>
    <w:rsid w:val="00451DB6"/>
    <w:rsid w:val="004705BF"/>
    <w:rsid w:val="00472542"/>
    <w:rsid w:val="0048321C"/>
    <w:rsid w:val="004874E3"/>
    <w:rsid w:val="004941E6"/>
    <w:rsid w:val="004A5D62"/>
    <w:rsid w:val="004B4D68"/>
    <w:rsid w:val="004B6169"/>
    <w:rsid w:val="004B760D"/>
    <w:rsid w:val="004C5492"/>
    <w:rsid w:val="004D46D1"/>
    <w:rsid w:val="004D628D"/>
    <w:rsid w:val="004D63E3"/>
    <w:rsid w:val="004D6BAA"/>
    <w:rsid w:val="004E75F9"/>
    <w:rsid w:val="005021B1"/>
    <w:rsid w:val="005149F3"/>
    <w:rsid w:val="00517EAB"/>
    <w:rsid w:val="00544FB8"/>
    <w:rsid w:val="005520DB"/>
    <w:rsid w:val="00567A54"/>
    <w:rsid w:val="005703E4"/>
    <w:rsid w:val="005734BB"/>
    <w:rsid w:val="00582618"/>
    <w:rsid w:val="0058771A"/>
    <w:rsid w:val="005A0C82"/>
    <w:rsid w:val="005A4338"/>
    <w:rsid w:val="005C0B24"/>
    <w:rsid w:val="005C656A"/>
    <w:rsid w:val="005C65E3"/>
    <w:rsid w:val="005D0062"/>
    <w:rsid w:val="005E127D"/>
    <w:rsid w:val="005E7641"/>
    <w:rsid w:val="00600663"/>
    <w:rsid w:val="00610D35"/>
    <w:rsid w:val="0061419E"/>
    <w:rsid w:val="00617B0A"/>
    <w:rsid w:val="00625A1E"/>
    <w:rsid w:val="0065187E"/>
    <w:rsid w:val="0066029A"/>
    <w:rsid w:val="00684250"/>
    <w:rsid w:val="00686D88"/>
    <w:rsid w:val="006B5C49"/>
    <w:rsid w:val="006C735D"/>
    <w:rsid w:val="006D110E"/>
    <w:rsid w:val="006D7C3E"/>
    <w:rsid w:val="006E62B3"/>
    <w:rsid w:val="006F7C79"/>
    <w:rsid w:val="00730D67"/>
    <w:rsid w:val="0073258A"/>
    <w:rsid w:val="007376CC"/>
    <w:rsid w:val="007443C4"/>
    <w:rsid w:val="00751232"/>
    <w:rsid w:val="00754FBF"/>
    <w:rsid w:val="007654F8"/>
    <w:rsid w:val="00767438"/>
    <w:rsid w:val="00767689"/>
    <w:rsid w:val="0077003F"/>
    <w:rsid w:val="00773283"/>
    <w:rsid w:val="0079434F"/>
    <w:rsid w:val="007962F5"/>
    <w:rsid w:val="00796912"/>
    <w:rsid w:val="007B208B"/>
    <w:rsid w:val="007B786C"/>
    <w:rsid w:val="007B7A96"/>
    <w:rsid w:val="007D7796"/>
    <w:rsid w:val="007E7435"/>
    <w:rsid w:val="007F2C94"/>
    <w:rsid w:val="007F58FE"/>
    <w:rsid w:val="0080060F"/>
    <w:rsid w:val="00802926"/>
    <w:rsid w:val="00850145"/>
    <w:rsid w:val="00860A1A"/>
    <w:rsid w:val="008756A8"/>
    <w:rsid w:val="00876546"/>
    <w:rsid w:val="00884AC0"/>
    <w:rsid w:val="00892250"/>
    <w:rsid w:val="008A0A74"/>
    <w:rsid w:val="008A23BA"/>
    <w:rsid w:val="008C1BFE"/>
    <w:rsid w:val="008C1EB5"/>
    <w:rsid w:val="008C3A85"/>
    <w:rsid w:val="008C54D0"/>
    <w:rsid w:val="009013F5"/>
    <w:rsid w:val="0090765C"/>
    <w:rsid w:val="00916C9C"/>
    <w:rsid w:val="00922974"/>
    <w:rsid w:val="00932DBB"/>
    <w:rsid w:val="00934603"/>
    <w:rsid w:val="00946886"/>
    <w:rsid w:val="009514E8"/>
    <w:rsid w:val="00965FD4"/>
    <w:rsid w:val="009712F2"/>
    <w:rsid w:val="009874D0"/>
    <w:rsid w:val="009929CC"/>
    <w:rsid w:val="009A0DCB"/>
    <w:rsid w:val="009C3422"/>
    <w:rsid w:val="009C40D4"/>
    <w:rsid w:val="009C65DF"/>
    <w:rsid w:val="009E7492"/>
    <w:rsid w:val="00A00AFD"/>
    <w:rsid w:val="00A06D73"/>
    <w:rsid w:val="00A07221"/>
    <w:rsid w:val="00A10A53"/>
    <w:rsid w:val="00A15C30"/>
    <w:rsid w:val="00A247F8"/>
    <w:rsid w:val="00A25977"/>
    <w:rsid w:val="00A47EDE"/>
    <w:rsid w:val="00A52C73"/>
    <w:rsid w:val="00A57004"/>
    <w:rsid w:val="00A64DAD"/>
    <w:rsid w:val="00A7780B"/>
    <w:rsid w:val="00A90A05"/>
    <w:rsid w:val="00AB7841"/>
    <w:rsid w:val="00AC6E99"/>
    <w:rsid w:val="00AC7108"/>
    <w:rsid w:val="00AD02CD"/>
    <w:rsid w:val="00AE3FD0"/>
    <w:rsid w:val="00AF7B5E"/>
    <w:rsid w:val="00B0697E"/>
    <w:rsid w:val="00B12B3F"/>
    <w:rsid w:val="00B251C6"/>
    <w:rsid w:val="00B40CC3"/>
    <w:rsid w:val="00B47F03"/>
    <w:rsid w:val="00B57091"/>
    <w:rsid w:val="00B72215"/>
    <w:rsid w:val="00B80F8D"/>
    <w:rsid w:val="00B948D2"/>
    <w:rsid w:val="00BA62A0"/>
    <w:rsid w:val="00BC0494"/>
    <w:rsid w:val="00BC0DEB"/>
    <w:rsid w:val="00BC15A0"/>
    <w:rsid w:val="00BE2AC2"/>
    <w:rsid w:val="00BE2EC1"/>
    <w:rsid w:val="00C000FB"/>
    <w:rsid w:val="00C01154"/>
    <w:rsid w:val="00C0193F"/>
    <w:rsid w:val="00C1021B"/>
    <w:rsid w:val="00C11072"/>
    <w:rsid w:val="00C130EC"/>
    <w:rsid w:val="00C35C3B"/>
    <w:rsid w:val="00C37EF0"/>
    <w:rsid w:val="00C4142D"/>
    <w:rsid w:val="00C6479A"/>
    <w:rsid w:val="00C73B94"/>
    <w:rsid w:val="00C81F36"/>
    <w:rsid w:val="00C82FC4"/>
    <w:rsid w:val="00C93311"/>
    <w:rsid w:val="00CA1ED5"/>
    <w:rsid w:val="00CA708F"/>
    <w:rsid w:val="00CC6AF8"/>
    <w:rsid w:val="00CE5BC0"/>
    <w:rsid w:val="00CF3469"/>
    <w:rsid w:val="00D07F62"/>
    <w:rsid w:val="00D12368"/>
    <w:rsid w:val="00D25600"/>
    <w:rsid w:val="00D3199B"/>
    <w:rsid w:val="00D3248D"/>
    <w:rsid w:val="00D32860"/>
    <w:rsid w:val="00D36EE9"/>
    <w:rsid w:val="00D57AF7"/>
    <w:rsid w:val="00D7006D"/>
    <w:rsid w:val="00D73681"/>
    <w:rsid w:val="00D75A6F"/>
    <w:rsid w:val="00DA4CE1"/>
    <w:rsid w:val="00DA53CF"/>
    <w:rsid w:val="00DA61A8"/>
    <w:rsid w:val="00DA64FA"/>
    <w:rsid w:val="00DA7607"/>
    <w:rsid w:val="00DB309B"/>
    <w:rsid w:val="00DB5674"/>
    <w:rsid w:val="00DC1840"/>
    <w:rsid w:val="00DC6E03"/>
    <w:rsid w:val="00DD2E59"/>
    <w:rsid w:val="00DD5201"/>
    <w:rsid w:val="00DE3EF3"/>
    <w:rsid w:val="00DE6726"/>
    <w:rsid w:val="00E1346A"/>
    <w:rsid w:val="00E15DB7"/>
    <w:rsid w:val="00E26218"/>
    <w:rsid w:val="00E50730"/>
    <w:rsid w:val="00E51DE0"/>
    <w:rsid w:val="00E55B35"/>
    <w:rsid w:val="00E57372"/>
    <w:rsid w:val="00E81DAD"/>
    <w:rsid w:val="00E92D9C"/>
    <w:rsid w:val="00E9376B"/>
    <w:rsid w:val="00E94308"/>
    <w:rsid w:val="00EA3B0B"/>
    <w:rsid w:val="00EA76B0"/>
    <w:rsid w:val="00EC6FF6"/>
    <w:rsid w:val="00ED38D2"/>
    <w:rsid w:val="00ED3DB7"/>
    <w:rsid w:val="00EE1539"/>
    <w:rsid w:val="00EE2853"/>
    <w:rsid w:val="00EE62B3"/>
    <w:rsid w:val="00F177A8"/>
    <w:rsid w:val="00F25575"/>
    <w:rsid w:val="00F30BDA"/>
    <w:rsid w:val="00F310C5"/>
    <w:rsid w:val="00F31D50"/>
    <w:rsid w:val="00F3688E"/>
    <w:rsid w:val="00F36E30"/>
    <w:rsid w:val="00F42C34"/>
    <w:rsid w:val="00F44A20"/>
    <w:rsid w:val="00F47C05"/>
    <w:rsid w:val="00F524CB"/>
    <w:rsid w:val="00F52C8C"/>
    <w:rsid w:val="00F60445"/>
    <w:rsid w:val="00F662E8"/>
    <w:rsid w:val="00F747A2"/>
    <w:rsid w:val="00F8473F"/>
    <w:rsid w:val="00F94D76"/>
    <w:rsid w:val="00FC23AD"/>
    <w:rsid w:val="00FC3EA8"/>
    <w:rsid w:val="00FD146C"/>
    <w:rsid w:val="00FF1A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3E4C2"/>
  <w14:defaultImageDpi w14:val="300"/>
  <w15:docId w15:val="{56C4DA16-171E-6D45-A694-FFD799A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utoRedefine/>
    <w:qFormat/>
    <w:rsid w:val="00030355"/>
    <w:pPr>
      <w:jc w:val="both"/>
    </w:pPr>
    <w:rPr>
      <w:rFonts w:ascii="Arial" w:hAnsi="Arial"/>
      <w:sz w:val="22"/>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81DAD"/>
    <w:pPr>
      <w:tabs>
        <w:tab w:val="center" w:pos="4819"/>
        <w:tab w:val="right" w:pos="9638"/>
      </w:tabs>
    </w:pPr>
  </w:style>
  <w:style w:type="paragraph" w:styleId="Pidipagina">
    <w:name w:val="footer"/>
    <w:basedOn w:val="Normale"/>
    <w:link w:val="PidipaginaCarattere"/>
    <w:uiPriority w:val="99"/>
    <w:rsid w:val="00E81DAD"/>
    <w:pPr>
      <w:tabs>
        <w:tab w:val="center" w:pos="4819"/>
        <w:tab w:val="right" w:pos="9638"/>
      </w:tabs>
    </w:pPr>
  </w:style>
  <w:style w:type="character" w:styleId="Collegamentoipertestuale">
    <w:name w:val="Hyperlink"/>
    <w:uiPriority w:val="99"/>
    <w:rsid w:val="005021B1"/>
    <w:rPr>
      <w:color w:val="0000FF"/>
      <w:u w:val="single"/>
    </w:rPr>
  </w:style>
  <w:style w:type="paragraph" w:styleId="Corpotesto">
    <w:name w:val="Body Text"/>
    <w:basedOn w:val="Normale"/>
    <w:link w:val="CorpotestoCarattere"/>
    <w:rsid w:val="0058771A"/>
    <w:rPr>
      <w:b/>
      <w:bCs/>
      <w:lang w:eastAsia="it-IT"/>
    </w:rPr>
  </w:style>
  <w:style w:type="paragraph" w:styleId="Testonormale">
    <w:name w:val="Plain Text"/>
    <w:basedOn w:val="Normale"/>
    <w:link w:val="TestonormaleCarattere"/>
    <w:rsid w:val="0058771A"/>
    <w:rPr>
      <w:rFonts w:ascii="Courier New" w:hAnsi="Courier New"/>
      <w:color w:val="000000"/>
      <w:kern w:val="28"/>
      <w:sz w:val="20"/>
      <w:szCs w:val="20"/>
      <w:lang w:eastAsia="it-IT"/>
    </w:rPr>
  </w:style>
  <w:style w:type="paragraph" w:styleId="Testofumetto">
    <w:name w:val="Balloon Text"/>
    <w:basedOn w:val="Normale"/>
    <w:semiHidden/>
    <w:rsid w:val="00170D1F"/>
    <w:rPr>
      <w:rFonts w:ascii="Tahoma" w:hAnsi="Tahoma" w:cs="Tahoma"/>
      <w:sz w:val="16"/>
      <w:szCs w:val="16"/>
    </w:rPr>
  </w:style>
  <w:style w:type="character" w:customStyle="1" w:styleId="IntestazioneCarattere">
    <w:name w:val="Intestazione Carattere"/>
    <w:link w:val="Intestazione"/>
    <w:uiPriority w:val="99"/>
    <w:rsid w:val="00C93311"/>
    <w:rPr>
      <w:rFonts w:ascii="Arial" w:hAnsi="Arial"/>
      <w:sz w:val="22"/>
      <w:szCs w:val="24"/>
      <w:lang w:eastAsia="en-US"/>
    </w:rPr>
  </w:style>
  <w:style w:type="character" w:customStyle="1" w:styleId="TestonormaleCarattere">
    <w:name w:val="Testo normale Carattere"/>
    <w:link w:val="Testonormale"/>
    <w:rsid w:val="00C93311"/>
    <w:rPr>
      <w:rFonts w:ascii="Courier New" w:hAnsi="Courier New"/>
      <w:color w:val="000000"/>
      <w:kern w:val="28"/>
    </w:rPr>
  </w:style>
  <w:style w:type="paragraph" w:styleId="Paragrafoelenco">
    <w:name w:val="List Paragraph"/>
    <w:basedOn w:val="Normale"/>
    <w:uiPriority w:val="34"/>
    <w:qFormat/>
    <w:rsid w:val="00C93311"/>
    <w:pPr>
      <w:ind w:left="720"/>
      <w:contextualSpacing/>
    </w:pPr>
  </w:style>
  <w:style w:type="character" w:customStyle="1" w:styleId="CorpotestoCarattere">
    <w:name w:val="Corpo testo Carattere"/>
    <w:link w:val="Corpotesto"/>
    <w:rsid w:val="0061419E"/>
    <w:rPr>
      <w:rFonts w:ascii="Arial" w:hAnsi="Arial"/>
      <w:b/>
      <w:bCs/>
      <w:sz w:val="22"/>
      <w:szCs w:val="24"/>
    </w:rPr>
  </w:style>
  <w:style w:type="table" w:styleId="Grigliatabella">
    <w:name w:val="Table Grid"/>
    <w:basedOn w:val="Tabellanormale"/>
    <w:uiPriority w:val="59"/>
    <w:rsid w:val="007325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5E127D"/>
    <w:pPr>
      <w:spacing w:before="100" w:beforeAutospacing="1" w:after="100" w:afterAutospacing="1"/>
      <w:jc w:val="left"/>
    </w:pPr>
    <w:rPr>
      <w:rFonts w:ascii="Times" w:hAnsi="Times"/>
      <w:sz w:val="20"/>
      <w:szCs w:val="20"/>
      <w:lang w:eastAsia="it-IT"/>
    </w:rPr>
  </w:style>
  <w:style w:type="character" w:customStyle="1" w:styleId="PidipaginaCarattere">
    <w:name w:val="Piè di pagina Carattere"/>
    <w:link w:val="Pidipagina"/>
    <w:uiPriority w:val="99"/>
    <w:rsid w:val="00DE6726"/>
    <w:rPr>
      <w:rFonts w:ascii="Arial" w:hAnsi="Arial"/>
      <w:sz w:val="22"/>
      <w:szCs w:val="24"/>
      <w:lang w:eastAsia="en-US"/>
    </w:rPr>
  </w:style>
  <w:style w:type="paragraph" w:styleId="Nessunaspaziatura">
    <w:name w:val="No Spacing"/>
    <w:uiPriority w:val="1"/>
    <w:qFormat/>
    <w:rsid w:val="00B0697E"/>
    <w:rPr>
      <w:rFonts w:eastAsia="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1189">
      <w:bodyDiv w:val="1"/>
      <w:marLeft w:val="0"/>
      <w:marRight w:val="0"/>
      <w:marTop w:val="0"/>
      <w:marBottom w:val="0"/>
      <w:divBdr>
        <w:top w:val="none" w:sz="0" w:space="0" w:color="auto"/>
        <w:left w:val="none" w:sz="0" w:space="0" w:color="auto"/>
        <w:bottom w:val="none" w:sz="0" w:space="0" w:color="auto"/>
        <w:right w:val="none" w:sz="0" w:space="0" w:color="auto"/>
      </w:divBdr>
    </w:div>
    <w:div w:id="586426742">
      <w:bodyDiv w:val="1"/>
      <w:marLeft w:val="0"/>
      <w:marRight w:val="0"/>
      <w:marTop w:val="0"/>
      <w:marBottom w:val="0"/>
      <w:divBdr>
        <w:top w:val="none" w:sz="0" w:space="0" w:color="auto"/>
        <w:left w:val="none" w:sz="0" w:space="0" w:color="auto"/>
        <w:bottom w:val="none" w:sz="0" w:space="0" w:color="auto"/>
        <w:right w:val="none" w:sz="0" w:space="0" w:color="auto"/>
      </w:divBdr>
    </w:div>
    <w:div w:id="589697084">
      <w:bodyDiv w:val="1"/>
      <w:marLeft w:val="0"/>
      <w:marRight w:val="0"/>
      <w:marTop w:val="0"/>
      <w:marBottom w:val="0"/>
      <w:divBdr>
        <w:top w:val="none" w:sz="0" w:space="0" w:color="auto"/>
        <w:left w:val="none" w:sz="0" w:space="0" w:color="auto"/>
        <w:bottom w:val="none" w:sz="0" w:space="0" w:color="auto"/>
        <w:right w:val="none" w:sz="0" w:space="0" w:color="auto"/>
      </w:divBdr>
    </w:div>
    <w:div w:id="624242069">
      <w:bodyDiv w:val="1"/>
      <w:marLeft w:val="0"/>
      <w:marRight w:val="0"/>
      <w:marTop w:val="0"/>
      <w:marBottom w:val="0"/>
      <w:divBdr>
        <w:top w:val="none" w:sz="0" w:space="0" w:color="auto"/>
        <w:left w:val="none" w:sz="0" w:space="0" w:color="auto"/>
        <w:bottom w:val="none" w:sz="0" w:space="0" w:color="auto"/>
        <w:right w:val="none" w:sz="0" w:space="0" w:color="auto"/>
      </w:divBdr>
      <w:divsChild>
        <w:div w:id="331644678">
          <w:marLeft w:val="0"/>
          <w:marRight w:val="0"/>
          <w:marTop w:val="0"/>
          <w:marBottom w:val="0"/>
          <w:divBdr>
            <w:top w:val="none" w:sz="0" w:space="0" w:color="auto"/>
            <w:left w:val="none" w:sz="0" w:space="0" w:color="auto"/>
            <w:bottom w:val="none" w:sz="0" w:space="0" w:color="auto"/>
            <w:right w:val="none" w:sz="0" w:space="0" w:color="auto"/>
          </w:divBdr>
          <w:divsChild>
            <w:div w:id="969438850">
              <w:marLeft w:val="0"/>
              <w:marRight w:val="0"/>
              <w:marTop w:val="0"/>
              <w:marBottom w:val="0"/>
              <w:divBdr>
                <w:top w:val="none" w:sz="0" w:space="0" w:color="auto"/>
                <w:left w:val="none" w:sz="0" w:space="0" w:color="auto"/>
                <w:bottom w:val="none" w:sz="0" w:space="0" w:color="auto"/>
                <w:right w:val="none" w:sz="0" w:space="0" w:color="auto"/>
              </w:divBdr>
              <w:divsChild>
                <w:div w:id="1795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2458">
          <w:marLeft w:val="0"/>
          <w:marRight w:val="0"/>
          <w:marTop w:val="0"/>
          <w:marBottom w:val="0"/>
          <w:divBdr>
            <w:top w:val="none" w:sz="0" w:space="0" w:color="auto"/>
            <w:left w:val="none" w:sz="0" w:space="0" w:color="auto"/>
            <w:bottom w:val="none" w:sz="0" w:space="0" w:color="auto"/>
            <w:right w:val="none" w:sz="0" w:space="0" w:color="auto"/>
          </w:divBdr>
          <w:divsChild>
            <w:div w:id="383255470">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786">
          <w:marLeft w:val="0"/>
          <w:marRight w:val="0"/>
          <w:marTop w:val="0"/>
          <w:marBottom w:val="0"/>
          <w:divBdr>
            <w:top w:val="none" w:sz="0" w:space="0" w:color="auto"/>
            <w:left w:val="none" w:sz="0" w:space="0" w:color="auto"/>
            <w:bottom w:val="none" w:sz="0" w:space="0" w:color="auto"/>
            <w:right w:val="none" w:sz="0" w:space="0" w:color="auto"/>
          </w:divBdr>
          <w:divsChild>
            <w:div w:id="167647364">
              <w:marLeft w:val="0"/>
              <w:marRight w:val="0"/>
              <w:marTop w:val="0"/>
              <w:marBottom w:val="0"/>
              <w:divBdr>
                <w:top w:val="none" w:sz="0" w:space="0" w:color="auto"/>
                <w:left w:val="none" w:sz="0" w:space="0" w:color="auto"/>
                <w:bottom w:val="none" w:sz="0" w:space="0" w:color="auto"/>
                <w:right w:val="none" w:sz="0" w:space="0" w:color="auto"/>
              </w:divBdr>
              <w:divsChild>
                <w:div w:id="1924680246">
                  <w:marLeft w:val="0"/>
                  <w:marRight w:val="0"/>
                  <w:marTop w:val="0"/>
                  <w:marBottom w:val="0"/>
                  <w:divBdr>
                    <w:top w:val="none" w:sz="0" w:space="0" w:color="auto"/>
                    <w:left w:val="none" w:sz="0" w:space="0" w:color="auto"/>
                    <w:bottom w:val="none" w:sz="0" w:space="0" w:color="auto"/>
                    <w:right w:val="none" w:sz="0" w:space="0" w:color="auto"/>
                  </w:divBdr>
                </w:div>
              </w:divsChild>
            </w:div>
            <w:div w:id="1286110922">
              <w:marLeft w:val="0"/>
              <w:marRight w:val="0"/>
              <w:marTop w:val="0"/>
              <w:marBottom w:val="0"/>
              <w:divBdr>
                <w:top w:val="none" w:sz="0" w:space="0" w:color="auto"/>
                <w:left w:val="none" w:sz="0" w:space="0" w:color="auto"/>
                <w:bottom w:val="none" w:sz="0" w:space="0" w:color="auto"/>
                <w:right w:val="none" w:sz="0" w:space="0" w:color="auto"/>
              </w:divBdr>
              <w:divsChild>
                <w:div w:id="1106074586">
                  <w:marLeft w:val="0"/>
                  <w:marRight w:val="0"/>
                  <w:marTop w:val="0"/>
                  <w:marBottom w:val="0"/>
                  <w:divBdr>
                    <w:top w:val="none" w:sz="0" w:space="0" w:color="auto"/>
                    <w:left w:val="none" w:sz="0" w:space="0" w:color="auto"/>
                    <w:bottom w:val="none" w:sz="0" w:space="0" w:color="auto"/>
                    <w:right w:val="none" w:sz="0" w:space="0" w:color="auto"/>
                  </w:divBdr>
                </w:div>
              </w:divsChild>
            </w:div>
            <w:div w:id="1746537424">
              <w:marLeft w:val="0"/>
              <w:marRight w:val="0"/>
              <w:marTop w:val="0"/>
              <w:marBottom w:val="0"/>
              <w:divBdr>
                <w:top w:val="none" w:sz="0" w:space="0" w:color="auto"/>
                <w:left w:val="none" w:sz="0" w:space="0" w:color="auto"/>
                <w:bottom w:val="none" w:sz="0" w:space="0" w:color="auto"/>
                <w:right w:val="none" w:sz="0" w:space="0" w:color="auto"/>
              </w:divBdr>
              <w:divsChild>
                <w:div w:id="1898130688">
                  <w:marLeft w:val="0"/>
                  <w:marRight w:val="0"/>
                  <w:marTop w:val="0"/>
                  <w:marBottom w:val="0"/>
                  <w:divBdr>
                    <w:top w:val="none" w:sz="0" w:space="0" w:color="auto"/>
                    <w:left w:val="none" w:sz="0" w:space="0" w:color="auto"/>
                    <w:bottom w:val="none" w:sz="0" w:space="0" w:color="auto"/>
                    <w:right w:val="none" w:sz="0" w:space="0" w:color="auto"/>
                  </w:divBdr>
                </w:div>
              </w:divsChild>
            </w:div>
            <w:div w:id="2055081356">
              <w:marLeft w:val="0"/>
              <w:marRight w:val="0"/>
              <w:marTop w:val="0"/>
              <w:marBottom w:val="0"/>
              <w:divBdr>
                <w:top w:val="none" w:sz="0" w:space="0" w:color="auto"/>
                <w:left w:val="none" w:sz="0" w:space="0" w:color="auto"/>
                <w:bottom w:val="none" w:sz="0" w:space="0" w:color="auto"/>
                <w:right w:val="none" w:sz="0" w:space="0" w:color="auto"/>
              </w:divBdr>
              <w:divsChild>
                <w:div w:id="4207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1053">
      <w:bodyDiv w:val="1"/>
      <w:marLeft w:val="0"/>
      <w:marRight w:val="0"/>
      <w:marTop w:val="0"/>
      <w:marBottom w:val="0"/>
      <w:divBdr>
        <w:top w:val="none" w:sz="0" w:space="0" w:color="auto"/>
        <w:left w:val="none" w:sz="0" w:space="0" w:color="auto"/>
        <w:bottom w:val="none" w:sz="0" w:space="0" w:color="auto"/>
        <w:right w:val="none" w:sz="0" w:space="0" w:color="auto"/>
      </w:divBdr>
    </w:div>
    <w:div w:id="823666983">
      <w:bodyDiv w:val="1"/>
      <w:marLeft w:val="0"/>
      <w:marRight w:val="0"/>
      <w:marTop w:val="0"/>
      <w:marBottom w:val="0"/>
      <w:divBdr>
        <w:top w:val="none" w:sz="0" w:space="0" w:color="auto"/>
        <w:left w:val="none" w:sz="0" w:space="0" w:color="auto"/>
        <w:bottom w:val="none" w:sz="0" w:space="0" w:color="auto"/>
        <w:right w:val="none" w:sz="0" w:space="0" w:color="auto"/>
      </w:divBdr>
    </w:div>
    <w:div w:id="1219626861">
      <w:bodyDiv w:val="1"/>
      <w:marLeft w:val="0"/>
      <w:marRight w:val="0"/>
      <w:marTop w:val="0"/>
      <w:marBottom w:val="0"/>
      <w:divBdr>
        <w:top w:val="none" w:sz="0" w:space="0" w:color="auto"/>
        <w:left w:val="none" w:sz="0" w:space="0" w:color="auto"/>
        <w:bottom w:val="none" w:sz="0" w:space="0" w:color="auto"/>
        <w:right w:val="none" w:sz="0" w:space="0" w:color="auto"/>
      </w:divBdr>
    </w:div>
    <w:div w:id="1251430261">
      <w:bodyDiv w:val="1"/>
      <w:marLeft w:val="0"/>
      <w:marRight w:val="0"/>
      <w:marTop w:val="0"/>
      <w:marBottom w:val="0"/>
      <w:divBdr>
        <w:top w:val="none" w:sz="0" w:space="0" w:color="auto"/>
        <w:left w:val="none" w:sz="0" w:space="0" w:color="auto"/>
        <w:bottom w:val="none" w:sz="0" w:space="0" w:color="auto"/>
        <w:right w:val="none" w:sz="0" w:space="0" w:color="auto"/>
      </w:divBdr>
    </w:div>
    <w:div w:id="1307081894">
      <w:bodyDiv w:val="1"/>
      <w:marLeft w:val="0"/>
      <w:marRight w:val="0"/>
      <w:marTop w:val="0"/>
      <w:marBottom w:val="0"/>
      <w:divBdr>
        <w:top w:val="none" w:sz="0" w:space="0" w:color="auto"/>
        <w:left w:val="none" w:sz="0" w:space="0" w:color="auto"/>
        <w:bottom w:val="none" w:sz="0" w:space="0" w:color="auto"/>
        <w:right w:val="none" w:sz="0" w:space="0" w:color="auto"/>
      </w:divBdr>
    </w:div>
    <w:div w:id="1324967585">
      <w:bodyDiv w:val="1"/>
      <w:marLeft w:val="0"/>
      <w:marRight w:val="0"/>
      <w:marTop w:val="0"/>
      <w:marBottom w:val="0"/>
      <w:divBdr>
        <w:top w:val="none" w:sz="0" w:space="0" w:color="auto"/>
        <w:left w:val="none" w:sz="0" w:space="0" w:color="auto"/>
        <w:bottom w:val="none" w:sz="0" w:space="0" w:color="auto"/>
        <w:right w:val="none" w:sz="0" w:space="0" w:color="auto"/>
      </w:divBdr>
    </w:div>
    <w:div w:id="1639262312">
      <w:bodyDiv w:val="1"/>
      <w:marLeft w:val="0"/>
      <w:marRight w:val="0"/>
      <w:marTop w:val="0"/>
      <w:marBottom w:val="0"/>
      <w:divBdr>
        <w:top w:val="none" w:sz="0" w:space="0" w:color="auto"/>
        <w:left w:val="none" w:sz="0" w:space="0" w:color="auto"/>
        <w:bottom w:val="none" w:sz="0" w:space="0" w:color="auto"/>
        <w:right w:val="none" w:sz="0" w:space="0" w:color="auto"/>
      </w:divBdr>
    </w:div>
    <w:div w:id="1695689461">
      <w:bodyDiv w:val="1"/>
      <w:marLeft w:val="0"/>
      <w:marRight w:val="0"/>
      <w:marTop w:val="0"/>
      <w:marBottom w:val="0"/>
      <w:divBdr>
        <w:top w:val="none" w:sz="0" w:space="0" w:color="auto"/>
        <w:left w:val="none" w:sz="0" w:space="0" w:color="auto"/>
        <w:bottom w:val="none" w:sz="0" w:space="0" w:color="auto"/>
        <w:right w:val="none" w:sz="0" w:space="0" w:color="auto"/>
      </w:divBdr>
    </w:div>
    <w:div w:id="1789930870">
      <w:bodyDiv w:val="1"/>
      <w:marLeft w:val="0"/>
      <w:marRight w:val="0"/>
      <w:marTop w:val="0"/>
      <w:marBottom w:val="0"/>
      <w:divBdr>
        <w:top w:val="none" w:sz="0" w:space="0" w:color="auto"/>
        <w:left w:val="none" w:sz="0" w:space="0" w:color="auto"/>
        <w:bottom w:val="none" w:sz="0" w:space="0" w:color="auto"/>
        <w:right w:val="none" w:sz="0" w:space="0" w:color="auto"/>
      </w:divBdr>
    </w:div>
    <w:div w:id="1928928047">
      <w:bodyDiv w:val="1"/>
      <w:marLeft w:val="0"/>
      <w:marRight w:val="0"/>
      <w:marTop w:val="0"/>
      <w:marBottom w:val="0"/>
      <w:divBdr>
        <w:top w:val="none" w:sz="0" w:space="0" w:color="auto"/>
        <w:left w:val="none" w:sz="0" w:space="0" w:color="auto"/>
        <w:bottom w:val="none" w:sz="0" w:space="0" w:color="auto"/>
        <w:right w:val="none" w:sz="0" w:space="0" w:color="auto"/>
      </w:divBdr>
    </w:div>
    <w:div w:id="2071465892">
      <w:bodyDiv w:val="1"/>
      <w:marLeft w:val="0"/>
      <w:marRight w:val="0"/>
      <w:marTop w:val="0"/>
      <w:marBottom w:val="0"/>
      <w:divBdr>
        <w:top w:val="none" w:sz="0" w:space="0" w:color="auto"/>
        <w:left w:val="none" w:sz="0" w:space="0" w:color="auto"/>
        <w:bottom w:val="none" w:sz="0" w:space="0" w:color="auto"/>
        <w:right w:val="none" w:sz="0" w:space="0" w:color="auto"/>
      </w:divBdr>
    </w:div>
    <w:div w:id="211061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villongo.edu.it" TargetMode="External"/><Relationship Id="rId4" Type="http://schemas.openxmlformats.org/officeDocument/2006/relationships/settings" Target="settings.xml"/><Relationship Id="rId9" Type="http://schemas.openxmlformats.org/officeDocument/2006/relationships/hyperlink" Target="mailto:bgic891004@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E42C-6821-844F-B03C-02F052B1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5361</Words>
  <Characters>30558</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Prot</vt:lpstr>
    </vt:vector>
  </TitlesOfParts>
  <Company>Istituto Comprensivo Castelli Calepio</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ut24</dc:creator>
  <cp:keywords/>
  <cp:lastModifiedBy>M.Luisa Mastrogiovanni</cp:lastModifiedBy>
  <cp:revision>2</cp:revision>
  <cp:lastPrinted>2018-09-13T04:39:00Z</cp:lastPrinted>
  <dcterms:created xsi:type="dcterms:W3CDTF">2022-09-16T16:47:00Z</dcterms:created>
  <dcterms:modified xsi:type="dcterms:W3CDTF">2022-09-16T16:47:00Z</dcterms:modified>
</cp:coreProperties>
</file>